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64" w:rsidRDefault="001A7324" w:rsidP="00DC2166">
      <w:pPr>
        <w:jc w:val="center"/>
        <w:rPr>
          <w:rFonts w:cs="B Davat"/>
          <w:sz w:val="42"/>
          <w:szCs w:val="42"/>
          <w:rtl/>
        </w:rPr>
      </w:pPr>
      <w:bookmarkStart w:id="0" w:name="_GoBack"/>
      <w:bookmarkEnd w:id="0"/>
      <w:r w:rsidRPr="001A7324">
        <w:rPr>
          <w:rFonts w:cs="B Davat" w:hint="cs"/>
          <w:sz w:val="42"/>
          <w:szCs w:val="42"/>
          <w:rtl/>
        </w:rPr>
        <w:t>بسم الله الرحمن الرحیم</w:t>
      </w:r>
    </w:p>
    <w:p w:rsidR="00661E91" w:rsidRDefault="00661E91" w:rsidP="00DC2166">
      <w:pPr>
        <w:jc w:val="center"/>
        <w:rPr>
          <w:rFonts w:cs="B Davat"/>
          <w:sz w:val="42"/>
          <w:szCs w:val="42"/>
          <w:rtl/>
        </w:rPr>
      </w:pPr>
      <w:r w:rsidRPr="00661E91">
        <w:rPr>
          <w:rFonts w:cs="B Davat" w:hint="cs"/>
          <w:sz w:val="42"/>
          <w:szCs w:val="42"/>
          <w:rtl/>
        </w:rPr>
        <w:t>مسجد</w:t>
      </w:r>
      <w:r w:rsidRPr="00661E91">
        <w:rPr>
          <w:rFonts w:cs="B Davat"/>
          <w:sz w:val="42"/>
          <w:szCs w:val="42"/>
          <w:rtl/>
        </w:rPr>
        <w:t xml:space="preserve"> </w:t>
      </w:r>
      <w:r w:rsidRPr="00661E91">
        <w:rPr>
          <w:rFonts w:cs="B Davat" w:hint="cs"/>
          <w:sz w:val="42"/>
          <w:szCs w:val="42"/>
          <w:rtl/>
        </w:rPr>
        <w:t>محور</w:t>
      </w:r>
      <w:r w:rsidRPr="00661E91">
        <w:rPr>
          <w:rFonts w:cs="B Davat"/>
          <w:sz w:val="42"/>
          <w:szCs w:val="42"/>
          <w:rtl/>
        </w:rPr>
        <w:t xml:space="preserve"> </w:t>
      </w:r>
      <w:r w:rsidRPr="00661E91">
        <w:rPr>
          <w:rFonts w:cs="B Davat" w:hint="cs"/>
          <w:sz w:val="42"/>
          <w:szCs w:val="42"/>
          <w:rtl/>
        </w:rPr>
        <w:t>وحدت</w:t>
      </w:r>
      <w:r w:rsidRPr="00661E91">
        <w:rPr>
          <w:rFonts w:cs="B Davat"/>
          <w:sz w:val="42"/>
          <w:szCs w:val="42"/>
          <w:rtl/>
        </w:rPr>
        <w:t xml:space="preserve"> </w:t>
      </w:r>
      <w:r w:rsidRPr="00661E91">
        <w:rPr>
          <w:rFonts w:cs="B Davat" w:hint="cs"/>
          <w:sz w:val="42"/>
          <w:szCs w:val="42"/>
          <w:rtl/>
        </w:rPr>
        <w:t>در</w:t>
      </w:r>
      <w:r w:rsidRPr="00661E91">
        <w:rPr>
          <w:rFonts w:cs="B Davat"/>
          <w:sz w:val="42"/>
          <w:szCs w:val="42"/>
          <w:rtl/>
        </w:rPr>
        <w:t xml:space="preserve"> </w:t>
      </w:r>
      <w:r w:rsidRPr="00661E91">
        <w:rPr>
          <w:rFonts w:cs="B Davat" w:hint="cs"/>
          <w:sz w:val="42"/>
          <w:szCs w:val="42"/>
          <w:rtl/>
        </w:rPr>
        <w:t>جهان</w:t>
      </w:r>
      <w:r w:rsidRPr="00661E91">
        <w:rPr>
          <w:rFonts w:cs="B Davat"/>
          <w:sz w:val="42"/>
          <w:szCs w:val="42"/>
          <w:rtl/>
        </w:rPr>
        <w:t xml:space="preserve"> </w:t>
      </w:r>
      <w:r w:rsidRPr="00661E91">
        <w:rPr>
          <w:rFonts w:cs="B Davat" w:hint="cs"/>
          <w:sz w:val="42"/>
          <w:szCs w:val="42"/>
          <w:rtl/>
        </w:rPr>
        <w:t>اسلام</w:t>
      </w:r>
    </w:p>
    <w:p w:rsidR="001A7324" w:rsidRDefault="001A7324" w:rsidP="00DC2166">
      <w:pPr>
        <w:jc w:val="both"/>
        <w:rPr>
          <w:rFonts w:cs="B Davat"/>
          <w:sz w:val="42"/>
          <w:szCs w:val="42"/>
          <w:rtl/>
        </w:rPr>
      </w:pPr>
      <w:r>
        <w:rPr>
          <w:rFonts w:cs="B Davat" w:hint="cs"/>
          <w:sz w:val="42"/>
          <w:szCs w:val="42"/>
          <w:rtl/>
        </w:rPr>
        <w:t>انگیزه سازی</w:t>
      </w:r>
    </w:p>
    <w:p w:rsidR="00CD7A0B" w:rsidRPr="00F7549E" w:rsidRDefault="00CD7A0B" w:rsidP="00037080">
      <w:pPr>
        <w:pStyle w:val="NormalWeb"/>
        <w:bidi/>
        <w:spacing w:before="0" w:beforeAutospacing="0" w:after="0" w:afterAutospacing="0"/>
        <w:jc w:val="both"/>
        <w:rPr>
          <w:rFonts w:cs="B Badr"/>
          <w:sz w:val="30"/>
          <w:szCs w:val="30"/>
        </w:rPr>
      </w:pPr>
      <w:r w:rsidRPr="00F7549E">
        <w:rPr>
          <w:rFonts w:ascii="Tahoma" w:hAnsi="Tahoma" w:cs="B Badr"/>
          <w:sz w:val="30"/>
          <w:szCs w:val="30"/>
          <w:rtl/>
          <w:lang w:bidi="ar-SA"/>
        </w:rPr>
        <w:t>در زمان حکومت عثمانی که حکومت</w:t>
      </w:r>
      <w:r>
        <w:rPr>
          <w:rFonts w:ascii="Tahoma" w:hAnsi="Tahoma" w:cs="B Badr" w:hint="cs"/>
          <w:sz w:val="30"/>
          <w:szCs w:val="30"/>
          <w:rtl/>
          <w:lang w:bidi="ar-SA"/>
        </w:rPr>
        <w:t>ی</w:t>
      </w:r>
      <w:r w:rsidRPr="00F7549E">
        <w:rPr>
          <w:rFonts w:ascii="Tahoma" w:hAnsi="Tahoma" w:cs="B Badr"/>
          <w:sz w:val="30"/>
          <w:szCs w:val="30"/>
          <w:rtl/>
          <w:lang w:bidi="ar-SA"/>
        </w:rPr>
        <w:t xml:space="preserve"> مقتدر و مهم </w:t>
      </w:r>
      <w:r>
        <w:rPr>
          <w:rFonts w:ascii="Tahoma" w:hAnsi="Tahoma" w:cs="B Badr" w:hint="cs"/>
          <w:sz w:val="30"/>
          <w:szCs w:val="30"/>
          <w:rtl/>
          <w:lang w:bidi="ar-SA"/>
        </w:rPr>
        <w:t xml:space="preserve">در عرصه سیاسی جهان </w:t>
      </w:r>
      <w:r w:rsidRPr="00F7549E">
        <w:rPr>
          <w:rFonts w:ascii="Tahoma" w:hAnsi="Tahoma" w:cs="B Badr"/>
          <w:sz w:val="30"/>
          <w:szCs w:val="30"/>
          <w:rtl/>
          <w:lang w:bidi="ar-SA"/>
        </w:rPr>
        <w:t xml:space="preserve">بوده و </w:t>
      </w:r>
      <w:r>
        <w:rPr>
          <w:rFonts w:ascii="Tahoma" w:hAnsi="Tahoma" w:cs="B Badr" w:hint="cs"/>
          <w:sz w:val="30"/>
          <w:szCs w:val="30"/>
          <w:rtl/>
          <w:lang w:bidi="ar-SA"/>
        </w:rPr>
        <w:t xml:space="preserve">دولت‌های استعمارگر غربی و خصوصاً </w:t>
      </w:r>
      <w:r w:rsidRPr="00F7549E">
        <w:rPr>
          <w:rFonts w:ascii="Tahoma" w:hAnsi="Tahoma" w:cs="B Badr"/>
          <w:sz w:val="30"/>
          <w:szCs w:val="30"/>
          <w:rtl/>
          <w:lang w:bidi="ar-SA"/>
        </w:rPr>
        <w:t>انگلیسی</w:t>
      </w:r>
      <w:r w:rsidRPr="00F7549E">
        <w:rPr>
          <w:rFonts w:ascii="Tahoma" w:hAnsi="Tahoma" w:cs="B Badr" w:hint="cs"/>
          <w:sz w:val="30"/>
          <w:szCs w:val="30"/>
          <w:rtl/>
          <w:lang w:bidi="ar-SA"/>
        </w:rPr>
        <w:t>‌</w:t>
      </w:r>
      <w:r w:rsidRPr="00F7549E">
        <w:rPr>
          <w:rFonts w:ascii="Tahoma" w:hAnsi="Tahoma" w:cs="B Badr"/>
          <w:sz w:val="30"/>
          <w:szCs w:val="30"/>
          <w:rtl/>
          <w:lang w:bidi="ar-SA"/>
        </w:rPr>
        <w:t>ها می</w:t>
      </w:r>
      <w:r w:rsidRPr="00F7549E">
        <w:rPr>
          <w:rFonts w:ascii="Tahoma" w:hAnsi="Tahoma" w:cs="B Badr"/>
          <w:sz w:val="30"/>
          <w:szCs w:val="30"/>
          <w:cs/>
          <w:lang w:bidi="ar-SA"/>
        </w:rPr>
        <w:t>‎</w:t>
      </w:r>
      <w:r w:rsidRPr="00F7549E">
        <w:rPr>
          <w:rFonts w:ascii="Tahoma" w:hAnsi="Tahoma" w:cs="B Badr"/>
          <w:sz w:val="30"/>
          <w:szCs w:val="30"/>
          <w:rtl/>
          <w:lang w:bidi="ar-SA"/>
        </w:rPr>
        <w:t>خواسته</w:t>
      </w:r>
      <w:r w:rsidRPr="00F7549E">
        <w:rPr>
          <w:rFonts w:ascii="Tahoma" w:hAnsi="Tahoma" w:cs="B Badr" w:hint="cs"/>
          <w:sz w:val="30"/>
          <w:szCs w:val="30"/>
          <w:rtl/>
          <w:lang w:bidi="ar-SA"/>
        </w:rPr>
        <w:t>‌</w:t>
      </w:r>
      <w:r w:rsidRPr="00F7549E">
        <w:rPr>
          <w:rFonts w:ascii="Tahoma" w:hAnsi="Tahoma" w:cs="B Badr"/>
          <w:sz w:val="30"/>
          <w:szCs w:val="30"/>
          <w:rtl/>
          <w:lang w:bidi="ar-SA"/>
        </w:rPr>
        <w:t xml:space="preserve">اند </w:t>
      </w:r>
      <w:r>
        <w:rPr>
          <w:rFonts w:ascii="Tahoma" w:hAnsi="Tahoma" w:cs="B Badr" w:hint="cs"/>
          <w:sz w:val="30"/>
          <w:szCs w:val="30"/>
          <w:rtl/>
          <w:lang w:bidi="ar-SA"/>
        </w:rPr>
        <w:t xml:space="preserve">تا </w:t>
      </w:r>
      <w:r w:rsidRPr="00F7549E">
        <w:rPr>
          <w:rFonts w:ascii="Tahoma" w:hAnsi="Tahoma" w:cs="B Badr"/>
          <w:sz w:val="30"/>
          <w:szCs w:val="30"/>
          <w:rtl/>
          <w:lang w:bidi="ar-SA"/>
        </w:rPr>
        <w:t xml:space="preserve">آن را متلاشی کنند، در </w:t>
      </w:r>
      <w:r>
        <w:rPr>
          <w:rFonts w:ascii="Tahoma" w:hAnsi="Tahoma" w:cs="B Badr" w:hint="cs"/>
          <w:sz w:val="30"/>
          <w:szCs w:val="30"/>
          <w:rtl/>
          <w:lang w:bidi="ar-SA"/>
        </w:rPr>
        <w:t xml:space="preserve">شهر </w:t>
      </w:r>
      <w:r w:rsidRPr="00F7549E">
        <w:rPr>
          <w:rFonts w:ascii="Tahoma" w:hAnsi="Tahoma" w:cs="B Badr" w:hint="cs"/>
          <w:sz w:val="30"/>
          <w:szCs w:val="30"/>
          <w:rtl/>
          <w:lang w:bidi="ar-SA"/>
        </w:rPr>
        <w:t>تهران</w:t>
      </w:r>
      <w:r>
        <w:rPr>
          <w:rFonts w:ascii="Tahoma" w:hAnsi="Tahoma" w:cs="B Badr" w:hint="cs"/>
          <w:sz w:val="30"/>
          <w:szCs w:val="30"/>
          <w:rtl/>
          <w:lang w:bidi="ar-SA"/>
        </w:rPr>
        <w:t xml:space="preserve"> و در </w:t>
      </w:r>
      <w:r>
        <w:rPr>
          <w:rFonts w:ascii="Tahoma" w:hAnsi="Tahoma" w:cs="B Badr"/>
          <w:sz w:val="30"/>
          <w:szCs w:val="30"/>
          <w:rtl/>
          <w:lang w:bidi="ar-SA"/>
        </w:rPr>
        <w:t>کنار سفارت عثمانی</w:t>
      </w:r>
      <w:r>
        <w:rPr>
          <w:rStyle w:val="FootnoteReference"/>
          <w:rFonts w:ascii="Tahoma" w:hAnsi="Tahoma" w:cs="B Badr"/>
          <w:sz w:val="30"/>
          <w:szCs w:val="30"/>
          <w:rtl/>
          <w:lang w:bidi="ar-SA"/>
        </w:rPr>
        <w:footnoteReference w:id="1"/>
      </w:r>
      <w:r w:rsidRPr="00F7549E">
        <w:rPr>
          <w:rFonts w:ascii="Tahoma" w:hAnsi="Tahoma" w:cs="B Badr" w:hint="cs"/>
          <w:sz w:val="30"/>
          <w:szCs w:val="30"/>
          <w:rtl/>
          <w:lang w:bidi="ar-SA"/>
        </w:rPr>
        <w:t xml:space="preserve">، </w:t>
      </w:r>
      <w:r w:rsidRPr="00F7549E">
        <w:rPr>
          <w:rFonts w:ascii="Tahoma" w:hAnsi="Tahoma" w:cs="B Badr"/>
          <w:sz w:val="30"/>
          <w:szCs w:val="30"/>
          <w:rtl/>
          <w:lang w:bidi="ar-SA"/>
        </w:rPr>
        <w:t>مسجد</w:t>
      </w:r>
      <w:r w:rsidRPr="00F7549E">
        <w:rPr>
          <w:rFonts w:ascii="Tahoma" w:hAnsi="Tahoma" w:cs="B Badr" w:hint="cs"/>
          <w:sz w:val="30"/>
          <w:szCs w:val="30"/>
          <w:rtl/>
          <w:lang w:bidi="ar-SA"/>
        </w:rPr>
        <w:t xml:space="preserve"> کوچکی</w:t>
      </w:r>
      <w:r w:rsidRPr="00F7549E">
        <w:rPr>
          <w:rFonts w:ascii="Tahoma" w:hAnsi="Tahoma" w:cs="B Badr"/>
          <w:sz w:val="30"/>
          <w:szCs w:val="30"/>
          <w:rtl/>
          <w:lang w:bidi="ar-SA"/>
        </w:rPr>
        <w:t xml:space="preserve"> بوده که </w:t>
      </w:r>
      <w:r w:rsidRPr="00F7549E">
        <w:rPr>
          <w:rFonts w:ascii="Tahoma" w:hAnsi="Tahoma" w:cs="B Badr" w:hint="cs"/>
          <w:sz w:val="30"/>
          <w:szCs w:val="30"/>
          <w:rtl/>
          <w:lang w:bidi="ar-SA"/>
        </w:rPr>
        <w:t xml:space="preserve">بعضی </w:t>
      </w:r>
      <w:r w:rsidR="00CF184D">
        <w:rPr>
          <w:rFonts w:ascii="Tahoma" w:hAnsi="Tahoma" w:cs="B Badr" w:hint="cs"/>
          <w:sz w:val="30"/>
          <w:szCs w:val="30"/>
          <w:rtl/>
          <w:lang w:bidi="ar-SA"/>
        </w:rPr>
        <w:t>کارکنان</w:t>
      </w:r>
      <w:r w:rsidRPr="00F7549E">
        <w:rPr>
          <w:rFonts w:ascii="Tahoma" w:hAnsi="Tahoma" w:cs="B Badr"/>
          <w:sz w:val="30"/>
          <w:szCs w:val="30"/>
          <w:rtl/>
          <w:lang w:bidi="ar-SA"/>
        </w:rPr>
        <w:t xml:space="preserve"> سفارت که سنی مذهب بوده</w:t>
      </w:r>
      <w:r w:rsidRPr="00F7549E">
        <w:rPr>
          <w:rFonts w:ascii="Tahoma" w:hAnsi="Tahoma" w:cs="B Badr" w:hint="cs"/>
          <w:sz w:val="30"/>
          <w:szCs w:val="30"/>
          <w:rtl/>
          <w:lang w:bidi="ar-SA"/>
        </w:rPr>
        <w:t>‌</w:t>
      </w:r>
      <w:r w:rsidRPr="00F7549E">
        <w:rPr>
          <w:rFonts w:ascii="Tahoma" w:hAnsi="Tahoma" w:cs="B Badr"/>
          <w:sz w:val="30"/>
          <w:szCs w:val="30"/>
          <w:rtl/>
          <w:lang w:bidi="ar-SA"/>
        </w:rPr>
        <w:t>اند</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w:t>
      </w:r>
      <w:r w:rsidR="00037080" w:rsidRPr="00F7549E">
        <w:rPr>
          <w:rFonts w:ascii="Tahoma" w:hAnsi="Tahoma" w:cs="B Badr" w:hint="cs"/>
          <w:sz w:val="30"/>
          <w:szCs w:val="30"/>
          <w:rtl/>
          <w:lang w:bidi="ar-SA"/>
        </w:rPr>
        <w:t>هر روز</w:t>
      </w:r>
      <w:r w:rsidR="00037080" w:rsidRPr="00F7549E">
        <w:rPr>
          <w:rFonts w:ascii="Tahoma" w:hAnsi="Tahoma" w:cs="B Badr"/>
          <w:sz w:val="30"/>
          <w:szCs w:val="30"/>
          <w:rtl/>
          <w:lang w:bidi="ar-SA"/>
        </w:rPr>
        <w:t xml:space="preserve"> </w:t>
      </w:r>
      <w:r w:rsidRPr="00F7549E">
        <w:rPr>
          <w:rFonts w:ascii="Tahoma" w:hAnsi="Tahoma" w:cs="B Badr"/>
          <w:sz w:val="30"/>
          <w:szCs w:val="30"/>
          <w:rtl/>
          <w:lang w:bidi="ar-SA"/>
        </w:rPr>
        <w:t>در آن مسجد نماز می</w:t>
      </w:r>
      <w:r w:rsidRPr="00F7549E">
        <w:rPr>
          <w:rFonts w:ascii="Tahoma" w:hAnsi="Tahoma" w:cs="B Badr"/>
          <w:sz w:val="30"/>
          <w:szCs w:val="30"/>
          <w:cs/>
          <w:lang w:bidi="ar-SA"/>
        </w:rPr>
        <w:t>‎</w:t>
      </w:r>
      <w:r w:rsidRPr="00F7549E">
        <w:rPr>
          <w:rFonts w:ascii="Tahoma" w:hAnsi="Tahoma" w:cs="B Badr"/>
          <w:sz w:val="30"/>
          <w:szCs w:val="30"/>
          <w:rtl/>
          <w:lang w:bidi="ar-SA"/>
        </w:rPr>
        <w:t>خوانده</w:t>
      </w:r>
      <w:r w:rsidRPr="00F7549E">
        <w:rPr>
          <w:rFonts w:ascii="Tahoma" w:hAnsi="Tahoma" w:cs="B Badr" w:hint="cs"/>
          <w:sz w:val="30"/>
          <w:szCs w:val="30"/>
          <w:rtl/>
          <w:lang w:bidi="ar-SA"/>
        </w:rPr>
        <w:t>‌</w:t>
      </w:r>
      <w:r w:rsidRPr="00F7549E">
        <w:rPr>
          <w:rFonts w:ascii="Tahoma" w:hAnsi="Tahoma" w:cs="B Badr"/>
          <w:sz w:val="30"/>
          <w:szCs w:val="30"/>
          <w:rtl/>
          <w:lang w:bidi="ar-SA"/>
        </w:rPr>
        <w:t>اند</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در این مسجد یک </w:t>
      </w:r>
      <w:r w:rsidRPr="00F7549E">
        <w:rPr>
          <w:rFonts w:ascii="Tahoma" w:hAnsi="Tahoma" w:cs="B Badr" w:hint="cs"/>
          <w:sz w:val="30"/>
          <w:szCs w:val="30"/>
          <w:rtl/>
          <w:lang w:bidi="ar-SA"/>
        </w:rPr>
        <w:t>روضه‌خوان</w:t>
      </w:r>
      <w:r w:rsidRPr="00F7549E">
        <w:rPr>
          <w:rFonts w:ascii="Tahoma" w:hAnsi="Tahoma" w:cs="B Badr"/>
          <w:sz w:val="30"/>
          <w:szCs w:val="30"/>
          <w:rtl/>
          <w:lang w:bidi="ar-SA"/>
        </w:rPr>
        <w:t xml:space="preserve"> هر روز صبح روضه حضرت زهرا</w:t>
      </w:r>
      <w:r w:rsidRPr="00F7549E">
        <w:rPr>
          <w:rFonts w:ascii="Tahoma" w:hAnsi="Tahoma" w:cs="B Badr" w:hint="cs"/>
          <w:sz w:val="30"/>
          <w:szCs w:val="30"/>
          <w:rtl/>
          <w:lang w:bidi="ar-SA"/>
        </w:rPr>
        <w:t xml:space="preserve"> </w:t>
      </w:r>
      <w:r w:rsidRPr="00B47B01">
        <w:rPr>
          <w:rFonts w:ascii="Tahoma" w:hAnsi="Tahoma" w:cs="B Badr"/>
          <w:sz w:val="18"/>
          <w:szCs w:val="18"/>
          <w:rtl/>
          <w:lang w:bidi="ar-SA"/>
        </w:rPr>
        <w:t>(س</w:t>
      </w:r>
      <w:r w:rsidRPr="00B47B01">
        <w:rPr>
          <w:rFonts w:ascii="Tahoma" w:hAnsi="Tahoma" w:cs="B Badr" w:hint="cs"/>
          <w:sz w:val="18"/>
          <w:szCs w:val="18"/>
          <w:rtl/>
          <w:lang w:bidi="ar-SA"/>
        </w:rPr>
        <w:t>لام الله علیها</w:t>
      </w:r>
      <w:r w:rsidRPr="00B47B01">
        <w:rPr>
          <w:rFonts w:ascii="Tahoma" w:hAnsi="Tahoma" w:cs="B Badr"/>
          <w:sz w:val="18"/>
          <w:szCs w:val="18"/>
          <w:rtl/>
          <w:lang w:bidi="ar-SA"/>
        </w:rPr>
        <w:t>)</w:t>
      </w:r>
      <w:r w:rsidRPr="00F7549E">
        <w:rPr>
          <w:rFonts w:ascii="Tahoma" w:hAnsi="Tahoma" w:cs="B Badr"/>
          <w:sz w:val="30"/>
          <w:szCs w:val="30"/>
          <w:rtl/>
          <w:lang w:bidi="ar-SA"/>
        </w:rPr>
        <w:t xml:space="preserve"> و اینکه خلیفه دوم در را به پهلوی </w:t>
      </w:r>
      <w:r>
        <w:rPr>
          <w:rFonts w:ascii="Tahoma" w:hAnsi="Tahoma" w:cs="B Badr" w:hint="cs"/>
          <w:sz w:val="30"/>
          <w:szCs w:val="30"/>
          <w:rtl/>
          <w:lang w:bidi="ar-SA"/>
        </w:rPr>
        <w:t>ایشان</w:t>
      </w:r>
      <w:r w:rsidRPr="00F7549E">
        <w:rPr>
          <w:rFonts w:ascii="Tahoma" w:hAnsi="Tahoma" w:cs="B Badr"/>
          <w:sz w:val="30"/>
          <w:szCs w:val="30"/>
          <w:rtl/>
          <w:lang w:bidi="ar-SA"/>
        </w:rPr>
        <w:t xml:space="preserve"> زد و</w:t>
      </w:r>
      <w:r w:rsidRPr="00F7549E">
        <w:rPr>
          <w:rFonts w:ascii="Tahoma" w:hAnsi="Tahoma" w:cs="B Badr" w:hint="cs"/>
          <w:sz w:val="30"/>
          <w:szCs w:val="30"/>
          <w:rtl/>
          <w:lang w:bidi="ar-SA"/>
        </w:rPr>
        <w:t xml:space="preserve"> باقی ماجرا را</w:t>
      </w:r>
      <w:r w:rsidRPr="00F7549E">
        <w:rPr>
          <w:rFonts w:ascii="Tahoma" w:hAnsi="Tahoma" w:cs="B Badr"/>
          <w:sz w:val="30"/>
          <w:szCs w:val="30"/>
          <w:rtl/>
          <w:lang w:bidi="ar-SA"/>
        </w:rPr>
        <w:t xml:space="preserve"> می</w:t>
      </w:r>
      <w:r w:rsidRPr="00F7549E">
        <w:rPr>
          <w:rFonts w:ascii="Tahoma" w:hAnsi="Tahoma" w:cs="B Badr"/>
          <w:sz w:val="30"/>
          <w:szCs w:val="30"/>
          <w:cs/>
          <w:lang w:bidi="ar-SA"/>
        </w:rPr>
        <w:t>‎</w:t>
      </w:r>
      <w:r w:rsidRPr="00F7549E">
        <w:rPr>
          <w:rFonts w:ascii="Tahoma" w:hAnsi="Tahoma" w:cs="B Badr"/>
          <w:sz w:val="30"/>
          <w:szCs w:val="30"/>
          <w:rtl/>
          <w:lang w:bidi="ar-SA"/>
        </w:rPr>
        <w:t>خواند</w:t>
      </w:r>
      <w:r w:rsidRPr="00F7549E">
        <w:rPr>
          <w:rFonts w:ascii="Tahoma" w:hAnsi="Tahoma" w:cs="B Badr" w:hint="cs"/>
          <w:sz w:val="30"/>
          <w:szCs w:val="30"/>
          <w:rtl/>
          <w:lang w:bidi="ar-SA"/>
        </w:rPr>
        <w:t>.</w:t>
      </w:r>
    </w:p>
    <w:p w:rsidR="00CD7A0B" w:rsidRPr="00F7549E" w:rsidRDefault="00CD7A0B" w:rsidP="00CD7A0B">
      <w:pPr>
        <w:pStyle w:val="NormalWeb"/>
        <w:bidi/>
        <w:spacing w:before="0" w:beforeAutospacing="0" w:after="0" w:afterAutospacing="0"/>
        <w:jc w:val="both"/>
        <w:rPr>
          <w:rFonts w:cs="B Badr"/>
          <w:sz w:val="30"/>
          <w:szCs w:val="30"/>
          <w:rtl/>
        </w:rPr>
      </w:pPr>
      <w:r w:rsidRPr="00F7549E">
        <w:rPr>
          <w:rFonts w:ascii="Tahoma" w:hAnsi="Tahoma" w:cs="B Badr"/>
          <w:sz w:val="30"/>
          <w:szCs w:val="30"/>
          <w:rtl/>
          <w:lang w:bidi="ar-SA"/>
        </w:rPr>
        <w:t>یک کسی می</w:t>
      </w:r>
      <w:r w:rsidRPr="00F7549E">
        <w:rPr>
          <w:rFonts w:ascii="Tahoma" w:hAnsi="Tahoma" w:cs="B Badr"/>
          <w:sz w:val="30"/>
          <w:szCs w:val="30"/>
          <w:cs/>
          <w:lang w:bidi="ar-SA"/>
        </w:rPr>
        <w:t>‎</w:t>
      </w:r>
      <w:r w:rsidRPr="00F7549E">
        <w:rPr>
          <w:rFonts w:ascii="Tahoma" w:hAnsi="Tahoma" w:cs="B Badr"/>
          <w:sz w:val="30"/>
          <w:szCs w:val="30"/>
          <w:rtl/>
          <w:lang w:bidi="ar-SA"/>
        </w:rPr>
        <w:t xml:space="preserve">گوید من گفتم اینکه این </w:t>
      </w:r>
      <w:r w:rsidRPr="00F7549E">
        <w:rPr>
          <w:rFonts w:ascii="Tahoma" w:hAnsi="Tahoma" w:cs="B Badr" w:hint="cs"/>
          <w:sz w:val="30"/>
          <w:szCs w:val="30"/>
          <w:rtl/>
          <w:lang w:bidi="ar-SA"/>
        </w:rPr>
        <w:t>فرد</w:t>
      </w:r>
      <w:r w:rsidRPr="00F7549E">
        <w:rPr>
          <w:rFonts w:ascii="Tahoma" w:hAnsi="Tahoma" w:cs="B Badr"/>
          <w:sz w:val="30"/>
          <w:szCs w:val="30"/>
          <w:rtl/>
          <w:lang w:bidi="ar-SA"/>
        </w:rPr>
        <w:t xml:space="preserve"> هر روز این روضه</w:t>
      </w:r>
      <w:r w:rsidR="00CF184D">
        <w:rPr>
          <w:rFonts w:ascii="Tahoma" w:hAnsi="Tahoma" w:cs="B Badr" w:hint="cs"/>
          <w:sz w:val="30"/>
          <w:szCs w:val="30"/>
          <w:rtl/>
          <w:lang w:bidi="ar-SA"/>
        </w:rPr>
        <w:t>‌ی</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 xml:space="preserve">اختلاف برانگیز </w:t>
      </w:r>
      <w:r w:rsidRPr="00F7549E">
        <w:rPr>
          <w:rFonts w:ascii="Tahoma" w:hAnsi="Tahoma" w:cs="B Badr"/>
          <w:sz w:val="30"/>
          <w:szCs w:val="30"/>
          <w:rtl/>
          <w:lang w:bidi="ar-SA"/>
        </w:rPr>
        <w:t>را در اینجا می</w:t>
      </w:r>
      <w:r w:rsidRPr="00F7549E">
        <w:rPr>
          <w:rFonts w:ascii="Tahoma" w:hAnsi="Tahoma" w:cs="B Badr"/>
          <w:sz w:val="30"/>
          <w:szCs w:val="30"/>
          <w:cs/>
          <w:lang w:bidi="ar-SA"/>
        </w:rPr>
        <w:t>‎</w:t>
      </w:r>
      <w:r w:rsidRPr="00F7549E">
        <w:rPr>
          <w:rFonts w:ascii="Tahoma" w:hAnsi="Tahoma" w:cs="B Badr"/>
          <w:sz w:val="30"/>
          <w:szCs w:val="30"/>
          <w:rtl/>
          <w:lang w:bidi="ar-SA"/>
        </w:rPr>
        <w:t>خواند</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یک چیزی باید باشد</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آمدم و به او گفتم شما روضه دیگری بلد نیستید بخوانید</w:t>
      </w:r>
      <w:r w:rsidRPr="00F7549E">
        <w:rPr>
          <w:rFonts w:ascii="Tahoma" w:hAnsi="Tahoma" w:cs="B Badr" w:hint="cs"/>
          <w:sz w:val="30"/>
          <w:szCs w:val="30"/>
          <w:rtl/>
          <w:lang w:bidi="ar-SA"/>
        </w:rPr>
        <w:t xml:space="preserve"> که</w:t>
      </w:r>
      <w:r w:rsidRPr="00F7549E">
        <w:rPr>
          <w:rFonts w:ascii="Tahoma" w:hAnsi="Tahoma" w:cs="B Badr"/>
          <w:sz w:val="30"/>
          <w:szCs w:val="30"/>
          <w:rtl/>
          <w:lang w:bidi="ar-SA"/>
        </w:rPr>
        <w:t xml:space="preserve"> هر روز صبح این روضه را می</w:t>
      </w:r>
      <w:r w:rsidRPr="00F7549E">
        <w:rPr>
          <w:rFonts w:ascii="Tahoma" w:hAnsi="Tahoma" w:cs="B Badr"/>
          <w:sz w:val="30"/>
          <w:szCs w:val="30"/>
          <w:cs/>
          <w:lang w:bidi="ar-SA"/>
        </w:rPr>
        <w:t>‎</w:t>
      </w:r>
      <w:r w:rsidRPr="00F7549E">
        <w:rPr>
          <w:rFonts w:ascii="Tahoma" w:hAnsi="Tahoma" w:cs="B Badr"/>
          <w:sz w:val="30"/>
          <w:szCs w:val="30"/>
          <w:rtl/>
          <w:lang w:bidi="ar-SA"/>
        </w:rPr>
        <w:t>خوانید؟ گفت</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چرا</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گفتم</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پس چرا هر روز این روضه را می</w:t>
      </w:r>
      <w:r w:rsidRPr="00F7549E">
        <w:rPr>
          <w:rFonts w:ascii="Tahoma" w:hAnsi="Tahoma" w:cs="B Badr"/>
          <w:sz w:val="30"/>
          <w:szCs w:val="30"/>
          <w:cs/>
          <w:lang w:bidi="ar-SA"/>
        </w:rPr>
        <w:t>‎</w:t>
      </w:r>
      <w:r w:rsidRPr="00F7549E">
        <w:rPr>
          <w:rFonts w:ascii="Tahoma" w:hAnsi="Tahoma" w:cs="B Badr"/>
          <w:sz w:val="30"/>
          <w:szCs w:val="30"/>
          <w:rtl/>
          <w:lang w:bidi="ar-SA"/>
        </w:rPr>
        <w:t>خوانی؟</w:t>
      </w:r>
    </w:p>
    <w:p w:rsidR="00CD7A0B" w:rsidRPr="00F7549E" w:rsidRDefault="00CD7A0B" w:rsidP="00CD7A0B">
      <w:pPr>
        <w:pStyle w:val="NormalWeb"/>
        <w:bidi/>
        <w:spacing w:before="0" w:beforeAutospacing="0" w:after="0" w:afterAutospacing="0"/>
        <w:jc w:val="both"/>
        <w:rPr>
          <w:rFonts w:cs="B Badr"/>
          <w:sz w:val="30"/>
          <w:szCs w:val="30"/>
          <w:rtl/>
        </w:rPr>
      </w:pPr>
      <w:r w:rsidRPr="00F7549E">
        <w:rPr>
          <w:rFonts w:ascii="Tahoma" w:hAnsi="Tahoma" w:cs="B Badr" w:hint="cs"/>
          <w:sz w:val="30"/>
          <w:szCs w:val="30"/>
          <w:rtl/>
          <w:lang w:bidi="ar-SA"/>
        </w:rPr>
        <w:t>گفت:</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من</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یک</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بانی</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دارم که</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روزی</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پنج</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ریال</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به</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من</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می</w:t>
      </w:r>
      <w:r w:rsidRPr="00F7549E">
        <w:rPr>
          <w:rFonts w:ascii="Tahoma" w:hAnsi="Tahoma" w:cs="B Badr"/>
          <w:sz w:val="30"/>
          <w:szCs w:val="30"/>
          <w:cs/>
          <w:lang w:bidi="ar-SA"/>
        </w:rPr>
        <w:t>‎</w:t>
      </w:r>
      <w:r w:rsidRPr="00F7549E">
        <w:rPr>
          <w:rFonts w:ascii="Tahoma" w:hAnsi="Tahoma" w:cs="B Badr"/>
          <w:sz w:val="30"/>
          <w:szCs w:val="30"/>
          <w:rtl/>
          <w:lang w:bidi="ar-SA"/>
        </w:rPr>
        <w:t xml:space="preserve">دهد </w:t>
      </w:r>
      <w:r w:rsidRPr="00F7549E">
        <w:rPr>
          <w:rFonts w:ascii="Tahoma" w:hAnsi="Tahoma" w:cs="B Badr" w:hint="cs"/>
          <w:sz w:val="30"/>
          <w:szCs w:val="30"/>
          <w:rtl/>
          <w:lang w:bidi="ar-SA"/>
        </w:rPr>
        <w:t xml:space="preserve">و </w:t>
      </w:r>
      <w:r w:rsidRPr="00F7549E">
        <w:rPr>
          <w:rFonts w:ascii="Tahoma" w:hAnsi="Tahoma" w:cs="B Badr"/>
          <w:sz w:val="30"/>
          <w:szCs w:val="30"/>
          <w:rtl/>
          <w:lang w:bidi="ar-SA"/>
        </w:rPr>
        <w:t>می</w:t>
      </w:r>
      <w:r w:rsidRPr="00F7549E">
        <w:rPr>
          <w:rFonts w:ascii="Tahoma" w:hAnsi="Tahoma" w:cs="B Badr"/>
          <w:sz w:val="30"/>
          <w:szCs w:val="30"/>
          <w:cs/>
          <w:lang w:bidi="ar-SA"/>
        </w:rPr>
        <w:t>‎</w:t>
      </w:r>
      <w:r w:rsidRPr="00F7549E">
        <w:rPr>
          <w:rFonts w:ascii="Tahoma" w:hAnsi="Tahoma" w:cs="B Badr"/>
          <w:sz w:val="30"/>
          <w:szCs w:val="30"/>
          <w:rtl/>
          <w:lang w:bidi="ar-SA"/>
        </w:rPr>
        <w:t>گوید این روضه را در این مسجد بخوان</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من هم می</w:t>
      </w:r>
      <w:r w:rsidRPr="00F7549E">
        <w:rPr>
          <w:rFonts w:ascii="Tahoma" w:hAnsi="Tahoma" w:cs="B Badr"/>
          <w:sz w:val="30"/>
          <w:szCs w:val="30"/>
          <w:cs/>
          <w:lang w:bidi="ar-SA"/>
        </w:rPr>
        <w:t>‎</w:t>
      </w:r>
      <w:r w:rsidRPr="00F7549E">
        <w:rPr>
          <w:rFonts w:ascii="Tahoma" w:hAnsi="Tahoma" w:cs="B Badr"/>
          <w:sz w:val="30"/>
          <w:szCs w:val="30"/>
          <w:rtl/>
          <w:lang w:bidi="ar-SA"/>
        </w:rPr>
        <w:t>خوانم</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گفتم</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می</w:t>
      </w:r>
      <w:r w:rsidRPr="00F7549E">
        <w:rPr>
          <w:rFonts w:ascii="Tahoma" w:hAnsi="Tahoma" w:cs="B Badr"/>
          <w:sz w:val="30"/>
          <w:szCs w:val="30"/>
          <w:cs/>
          <w:lang w:bidi="ar-SA"/>
        </w:rPr>
        <w:t>‎</w:t>
      </w:r>
      <w:r w:rsidRPr="00F7549E">
        <w:rPr>
          <w:rFonts w:ascii="Tahoma" w:hAnsi="Tahoma" w:cs="B Badr"/>
          <w:sz w:val="30"/>
          <w:szCs w:val="30"/>
          <w:rtl/>
          <w:lang w:bidi="ar-SA"/>
        </w:rPr>
        <w:t>شود این بانی را به من معرفی کنی؟ گفت</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بله، یک دکاندار در همین خیابان است.</w:t>
      </w:r>
    </w:p>
    <w:p w:rsidR="00CD7A0B" w:rsidRPr="00F7549E" w:rsidRDefault="00CD7A0B" w:rsidP="00CD7A0B">
      <w:pPr>
        <w:pStyle w:val="NormalWeb"/>
        <w:bidi/>
        <w:spacing w:before="0" w:beforeAutospacing="0" w:after="0" w:afterAutospacing="0"/>
        <w:jc w:val="both"/>
        <w:rPr>
          <w:rFonts w:cs="B Badr"/>
          <w:sz w:val="30"/>
          <w:szCs w:val="30"/>
          <w:rtl/>
        </w:rPr>
      </w:pPr>
      <w:r w:rsidRPr="00F7549E">
        <w:rPr>
          <w:rFonts w:ascii="Tahoma" w:hAnsi="Tahoma" w:cs="B Badr" w:hint="cs"/>
          <w:sz w:val="30"/>
          <w:szCs w:val="30"/>
          <w:rtl/>
          <w:lang w:bidi="ar-SA"/>
        </w:rPr>
        <w:t>آن</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شخص</w:t>
      </w:r>
      <w:r w:rsidRPr="00F7549E">
        <w:rPr>
          <w:rFonts w:ascii="Tahoma" w:hAnsi="Tahoma" w:cs="B Badr"/>
          <w:sz w:val="30"/>
          <w:szCs w:val="30"/>
          <w:rtl/>
          <w:lang w:bidi="ar-SA"/>
        </w:rPr>
        <w:t xml:space="preserve"> </w:t>
      </w:r>
      <w:r w:rsidRPr="00F7549E">
        <w:rPr>
          <w:rFonts w:ascii="Tahoma" w:hAnsi="Tahoma" w:cs="B Badr" w:hint="cs"/>
          <w:sz w:val="30"/>
          <w:szCs w:val="30"/>
          <w:rtl/>
          <w:lang w:bidi="ar-SA"/>
        </w:rPr>
        <w:t>می</w:t>
      </w:r>
      <w:r w:rsidRPr="00F7549E">
        <w:rPr>
          <w:rFonts w:ascii="Tahoma" w:hAnsi="Tahoma" w:cs="B Badr"/>
          <w:sz w:val="30"/>
          <w:szCs w:val="30"/>
          <w:cs/>
          <w:lang w:bidi="ar-SA"/>
        </w:rPr>
        <w:t>‎</w:t>
      </w:r>
      <w:r w:rsidRPr="00F7549E">
        <w:rPr>
          <w:rFonts w:ascii="Tahoma" w:hAnsi="Tahoma" w:cs="B Badr"/>
          <w:sz w:val="30"/>
          <w:szCs w:val="30"/>
          <w:rtl/>
          <w:lang w:bidi="ar-SA"/>
        </w:rPr>
        <w:t>رود با آن دکاندار رفاقت می</w:t>
      </w:r>
      <w:r w:rsidRPr="00F7549E">
        <w:rPr>
          <w:rFonts w:ascii="Tahoma" w:hAnsi="Tahoma" w:cs="B Badr"/>
          <w:sz w:val="30"/>
          <w:szCs w:val="30"/>
          <w:cs/>
          <w:lang w:bidi="ar-SA"/>
        </w:rPr>
        <w:t>‎</w:t>
      </w:r>
      <w:r w:rsidRPr="00F7549E">
        <w:rPr>
          <w:rFonts w:ascii="Tahoma" w:hAnsi="Tahoma" w:cs="B Badr"/>
          <w:sz w:val="30"/>
          <w:szCs w:val="30"/>
          <w:rtl/>
          <w:lang w:bidi="ar-SA"/>
        </w:rPr>
        <w:t>کند</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بعد می</w:t>
      </w:r>
      <w:r w:rsidRPr="00F7549E">
        <w:rPr>
          <w:rFonts w:ascii="Tahoma" w:hAnsi="Tahoma" w:cs="B Badr"/>
          <w:sz w:val="30"/>
          <w:szCs w:val="30"/>
          <w:cs/>
          <w:lang w:bidi="ar-SA"/>
        </w:rPr>
        <w:t>‎</w:t>
      </w:r>
      <w:r w:rsidRPr="00F7549E">
        <w:rPr>
          <w:rFonts w:ascii="Tahoma" w:hAnsi="Tahoma" w:cs="B Badr"/>
          <w:sz w:val="30"/>
          <w:szCs w:val="30"/>
          <w:rtl/>
          <w:lang w:bidi="ar-SA"/>
        </w:rPr>
        <w:t>گوید</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شما چطور شده که می</w:t>
      </w:r>
      <w:r w:rsidRPr="00F7549E">
        <w:rPr>
          <w:rFonts w:ascii="Tahoma" w:hAnsi="Tahoma" w:cs="B Badr"/>
          <w:sz w:val="30"/>
          <w:szCs w:val="30"/>
          <w:cs/>
          <w:lang w:bidi="ar-SA"/>
        </w:rPr>
        <w:t>‎</w:t>
      </w:r>
      <w:r w:rsidRPr="00F7549E">
        <w:rPr>
          <w:rFonts w:ascii="Tahoma" w:hAnsi="Tahoma" w:cs="B Badr"/>
          <w:sz w:val="30"/>
          <w:szCs w:val="30"/>
          <w:rtl/>
          <w:lang w:bidi="ar-SA"/>
        </w:rPr>
        <w:t xml:space="preserve">گویی هر روز در این مسجد روضه حضرت زهرا </w:t>
      </w:r>
      <w:r w:rsidRPr="00B47B01">
        <w:rPr>
          <w:rFonts w:ascii="Tahoma" w:hAnsi="Tahoma" w:cs="B Badr"/>
          <w:sz w:val="18"/>
          <w:szCs w:val="18"/>
          <w:rtl/>
          <w:lang w:bidi="ar-SA"/>
        </w:rPr>
        <w:t>(س</w:t>
      </w:r>
      <w:r w:rsidRPr="00B47B01">
        <w:rPr>
          <w:rFonts w:ascii="Tahoma" w:hAnsi="Tahoma" w:cs="B Badr" w:hint="cs"/>
          <w:sz w:val="18"/>
          <w:szCs w:val="18"/>
          <w:rtl/>
          <w:lang w:bidi="ar-SA"/>
        </w:rPr>
        <w:t>لام الله علیها</w:t>
      </w:r>
      <w:r w:rsidRPr="00B47B01">
        <w:rPr>
          <w:rFonts w:ascii="Tahoma" w:hAnsi="Tahoma" w:cs="B Badr"/>
          <w:sz w:val="18"/>
          <w:szCs w:val="18"/>
          <w:rtl/>
          <w:lang w:bidi="ar-SA"/>
        </w:rPr>
        <w:t>)</w:t>
      </w:r>
      <w:r w:rsidR="00CF184D">
        <w:rPr>
          <w:rFonts w:ascii="Tahoma" w:hAnsi="Tahoma" w:cs="B Badr"/>
          <w:sz w:val="30"/>
          <w:szCs w:val="30"/>
          <w:rtl/>
          <w:lang w:bidi="ar-SA"/>
        </w:rPr>
        <w:t xml:space="preserve"> بخوانند؟</w:t>
      </w:r>
    </w:p>
    <w:p w:rsidR="00CD7A0B" w:rsidRDefault="00CD7A0B" w:rsidP="00CD7A0B">
      <w:pPr>
        <w:spacing w:after="0" w:line="560" w:lineRule="atLeast"/>
        <w:jc w:val="both"/>
        <w:rPr>
          <w:rFonts w:ascii="BMitra" w:eastAsia="Times New Roman" w:hAnsi="BMitra" w:cs="B Badr"/>
          <w:sz w:val="30"/>
          <w:szCs w:val="30"/>
          <w:rtl/>
        </w:rPr>
      </w:pPr>
      <w:r w:rsidRPr="00F7549E">
        <w:rPr>
          <w:rFonts w:ascii="Tahoma" w:hAnsi="Tahoma" w:cs="B Badr"/>
          <w:sz w:val="30"/>
          <w:szCs w:val="30"/>
          <w:rtl/>
          <w:lang w:bidi="ar-SA"/>
        </w:rPr>
        <w:t>می</w:t>
      </w:r>
      <w:r w:rsidRPr="00F7549E">
        <w:rPr>
          <w:rFonts w:ascii="Tahoma" w:hAnsi="Tahoma" w:cs="B Badr"/>
          <w:sz w:val="30"/>
          <w:szCs w:val="30"/>
          <w:cs/>
          <w:lang w:bidi="ar-SA"/>
        </w:rPr>
        <w:t>‎</w:t>
      </w:r>
      <w:r w:rsidRPr="00F7549E">
        <w:rPr>
          <w:rFonts w:ascii="Tahoma" w:hAnsi="Tahoma" w:cs="B Badr"/>
          <w:sz w:val="30"/>
          <w:szCs w:val="30"/>
          <w:rtl/>
          <w:lang w:bidi="ar-SA"/>
        </w:rPr>
        <w:t>گوید</w:t>
      </w:r>
      <w:r w:rsidRPr="00F7549E">
        <w:rPr>
          <w:rFonts w:ascii="Tahoma" w:hAnsi="Tahoma" w:cs="B Badr" w:hint="cs"/>
          <w:sz w:val="30"/>
          <w:szCs w:val="30"/>
          <w:rtl/>
          <w:lang w:bidi="ar-SA"/>
        </w:rPr>
        <w:t>:</w:t>
      </w:r>
      <w:r w:rsidRPr="00F7549E">
        <w:rPr>
          <w:rFonts w:ascii="Tahoma" w:hAnsi="Tahoma" w:cs="B Badr"/>
          <w:sz w:val="30"/>
          <w:szCs w:val="30"/>
          <w:rtl/>
          <w:lang w:bidi="ar-SA"/>
        </w:rPr>
        <w:t xml:space="preserve"> یک کسی روزی دو تومان به من می</w:t>
      </w:r>
      <w:r w:rsidRPr="00F7549E">
        <w:rPr>
          <w:rFonts w:ascii="Tahoma" w:hAnsi="Tahoma" w:cs="B Badr"/>
          <w:sz w:val="30"/>
          <w:szCs w:val="30"/>
          <w:cs/>
          <w:lang w:bidi="ar-SA"/>
        </w:rPr>
        <w:t>‎</w:t>
      </w:r>
      <w:r w:rsidRPr="00F7549E">
        <w:rPr>
          <w:rFonts w:ascii="Tahoma" w:hAnsi="Tahoma" w:cs="B Badr"/>
          <w:sz w:val="30"/>
          <w:szCs w:val="30"/>
          <w:rtl/>
          <w:lang w:bidi="ar-SA"/>
        </w:rPr>
        <w:t xml:space="preserve">دهد که در این مسجد روضه حضرت زهرا </w:t>
      </w:r>
      <w:r w:rsidR="0084053B" w:rsidRPr="0084053B">
        <w:rPr>
          <w:rFonts w:ascii="Tahoma" w:hAnsi="Tahoma" w:cs="B Badr" w:hint="cs"/>
          <w:sz w:val="18"/>
          <w:szCs w:val="18"/>
          <w:rtl/>
          <w:lang w:bidi="ar-SA"/>
        </w:rPr>
        <w:t>(سلام الله علیها)</w:t>
      </w:r>
      <w:r w:rsidR="0084053B">
        <w:rPr>
          <w:rFonts w:ascii="Tahoma" w:hAnsi="Tahoma" w:cs="B Badr" w:hint="cs"/>
          <w:sz w:val="30"/>
          <w:szCs w:val="30"/>
          <w:rtl/>
          <w:lang w:bidi="ar-SA"/>
        </w:rPr>
        <w:t xml:space="preserve"> </w:t>
      </w:r>
      <w:r w:rsidRPr="00F7549E">
        <w:rPr>
          <w:rFonts w:ascii="Tahoma" w:hAnsi="Tahoma" w:cs="B Badr"/>
          <w:sz w:val="30"/>
          <w:szCs w:val="30"/>
          <w:rtl/>
          <w:lang w:bidi="ar-SA"/>
        </w:rPr>
        <w:t>خوانده شود، من پانزده ریال آن را برمی</w:t>
      </w:r>
      <w:r w:rsidRPr="00F7549E">
        <w:rPr>
          <w:rFonts w:ascii="Tahoma" w:hAnsi="Tahoma" w:cs="B Badr" w:hint="cs"/>
          <w:sz w:val="30"/>
          <w:szCs w:val="30"/>
          <w:rtl/>
          <w:lang w:bidi="ar-SA"/>
        </w:rPr>
        <w:t>‌</w:t>
      </w:r>
      <w:r w:rsidRPr="00F7549E">
        <w:rPr>
          <w:rFonts w:ascii="Tahoma" w:hAnsi="Tahoma" w:cs="B Badr"/>
          <w:sz w:val="30"/>
          <w:szCs w:val="30"/>
          <w:rtl/>
          <w:lang w:bidi="ar-SA"/>
        </w:rPr>
        <w:t>دارم و پنج ریال را می</w:t>
      </w:r>
      <w:r w:rsidRPr="00F7549E">
        <w:rPr>
          <w:rFonts w:ascii="Tahoma" w:hAnsi="Tahoma" w:cs="B Badr"/>
          <w:sz w:val="30"/>
          <w:szCs w:val="30"/>
          <w:cs/>
          <w:lang w:bidi="ar-SA"/>
        </w:rPr>
        <w:t>‎</w:t>
      </w:r>
      <w:r w:rsidRPr="00F7549E">
        <w:rPr>
          <w:rFonts w:ascii="Tahoma" w:hAnsi="Tahoma" w:cs="B Badr"/>
          <w:sz w:val="30"/>
          <w:szCs w:val="30"/>
          <w:rtl/>
          <w:lang w:bidi="ar-SA"/>
        </w:rPr>
        <w:t xml:space="preserve">دهم به این </w:t>
      </w:r>
      <w:r w:rsidRPr="00F7549E">
        <w:rPr>
          <w:rFonts w:ascii="Tahoma" w:hAnsi="Tahoma" w:cs="B Badr" w:hint="cs"/>
          <w:sz w:val="30"/>
          <w:szCs w:val="30"/>
          <w:rtl/>
          <w:lang w:bidi="ar-SA"/>
        </w:rPr>
        <w:t>روضه‌خوان تا</w:t>
      </w:r>
      <w:r w:rsidRPr="00F7549E">
        <w:rPr>
          <w:rFonts w:ascii="Tahoma" w:hAnsi="Tahoma" w:cs="B Badr"/>
          <w:sz w:val="30"/>
          <w:szCs w:val="30"/>
          <w:rtl/>
          <w:lang w:bidi="ar-SA"/>
        </w:rPr>
        <w:t xml:space="preserve"> روضه بخواند</w:t>
      </w:r>
      <w:r>
        <w:rPr>
          <w:rFonts w:ascii="Tahoma" w:hAnsi="Tahoma" w:cs="B Badr" w:hint="cs"/>
          <w:sz w:val="30"/>
          <w:szCs w:val="30"/>
          <w:rtl/>
          <w:lang w:bidi="ar-SA"/>
        </w:rPr>
        <w:t>.</w:t>
      </w:r>
      <w:r w:rsidRPr="00F7549E">
        <w:rPr>
          <w:rFonts w:ascii="Tahoma" w:hAnsi="Tahoma" w:cs="B Badr"/>
          <w:sz w:val="30"/>
          <w:szCs w:val="30"/>
          <w:rtl/>
          <w:lang w:bidi="ar-SA"/>
        </w:rPr>
        <w:t xml:space="preserve"> بعد تعقیب می</w:t>
      </w:r>
      <w:r w:rsidRPr="00F7549E">
        <w:rPr>
          <w:rFonts w:ascii="Tahoma" w:hAnsi="Tahoma" w:cs="B Badr"/>
          <w:sz w:val="30"/>
          <w:szCs w:val="30"/>
          <w:cs/>
          <w:lang w:bidi="ar-SA"/>
        </w:rPr>
        <w:t>‎</w:t>
      </w:r>
      <w:r w:rsidRPr="00F7549E">
        <w:rPr>
          <w:rFonts w:ascii="Tahoma" w:hAnsi="Tahoma" w:cs="B Badr"/>
          <w:sz w:val="30"/>
          <w:szCs w:val="30"/>
          <w:rtl/>
          <w:lang w:bidi="ar-SA"/>
        </w:rPr>
        <w:t xml:space="preserve">کند </w:t>
      </w:r>
      <w:r w:rsidRPr="00F7549E">
        <w:rPr>
          <w:rFonts w:ascii="Tahoma" w:hAnsi="Tahoma" w:cs="B Badr" w:hint="cs"/>
          <w:sz w:val="30"/>
          <w:szCs w:val="30"/>
          <w:rtl/>
          <w:lang w:bidi="ar-SA"/>
        </w:rPr>
        <w:t xml:space="preserve">تا </w:t>
      </w:r>
      <w:r w:rsidRPr="00F7549E">
        <w:rPr>
          <w:rFonts w:ascii="Tahoma" w:hAnsi="Tahoma" w:cs="B Badr"/>
          <w:sz w:val="30"/>
          <w:szCs w:val="30"/>
          <w:rtl/>
          <w:lang w:bidi="ar-SA"/>
        </w:rPr>
        <w:t xml:space="preserve">ببیند که بانی </w:t>
      </w:r>
      <w:r w:rsidRPr="00F7549E">
        <w:rPr>
          <w:rFonts w:ascii="Tahoma" w:hAnsi="Tahoma" w:cs="B Badr" w:hint="cs"/>
          <w:sz w:val="30"/>
          <w:szCs w:val="30"/>
          <w:rtl/>
          <w:lang w:bidi="ar-SA"/>
        </w:rPr>
        <w:t xml:space="preserve">اصلی </w:t>
      </w:r>
      <w:r w:rsidRPr="00F7549E">
        <w:rPr>
          <w:rFonts w:ascii="Tahoma" w:hAnsi="Tahoma" w:cs="B Badr"/>
          <w:sz w:val="30"/>
          <w:szCs w:val="30"/>
          <w:rtl/>
          <w:lang w:bidi="ar-SA"/>
        </w:rPr>
        <w:t xml:space="preserve">این روضه چه کسی است، </w:t>
      </w:r>
      <w:r w:rsidRPr="00F7549E">
        <w:rPr>
          <w:rFonts w:ascii="Tahoma" w:hAnsi="Tahoma" w:cs="B Badr" w:hint="cs"/>
          <w:sz w:val="30"/>
          <w:szCs w:val="30"/>
          <w:rtl/>
          <w:lang w:bidi="ar-SA"/>
        </w:rPr>
        <w:t xml:space="preserve">نهایتاً </w:t>
      </w:r>
      <w:r w:rsidRPr="00F7549E">
        <w:rPr>
          <w:rFonts w:ascii="Tahoma" w:hAnsi="Tahoma" w:cs="B Badr"/>
          <w:sz w:val="30"/>
          <w:szCs w:val="30"/>
          <w:rtl/>
          <w:lang w:bidi="ar-SA"/>
        </w:rPr>
        <w:t>معلوم می</w:t>
      </w:r>
      <w:r w:rsidRPr="00F7549E">
        <w:rPr>
          <w:rFonts w:ascii="Tahoma" w:hAnsi="Tahoma" w:cs="B Badr"/>
          <w:sz w:val="30"/>
          <w:szCs w:val="30"/>
          <w:cs/>
          <w:lang w:bidi="ar-SA"/>
        </w:rPr>
        <w:t>‎</w:t>
      </w:r>
      <w:r w:rsidRPr="00F7549E">
        <w:rPr>
          <w:rFonts w:ascii="Tahoma" w:hAnsi="Tahoma" w:cs="B Badr"/>
          <w:sz w:val="30"/>
          <w:szCs w:val="30"/>
          <w:rtl/>
          <w:lang w:bidi="ar-SA"/>
        </w:rPr>
        <w:t xml:space="preserve">شود </w:t>
      </w:r>
      <w:r w:rsidRPr="00F7549E">
        <w:rPr>
          <w:rFonts w:ascii="Tahoma" w:hAnsi="Tahoma" w:cs="B Badr" w:hint="cs"/>
          <w:sz w:val="30"/>
          <w:szCs w:val="30"/>
          <w:rtl/>
          <w:lang w:bidi="ar-SA"/>
        </w:rPr>
        <w:t xml:space="preserve">که </w:t>
      </w:r>
      <w:r w:rsidRPr="00F7549E">
        <w:rPr>
          <w:rFonts w:ascii="Tahoma" w:hAnsi="Tahoma" w:cs="B Badr"/>
          <w:sz w:val="30"/>
          <w:szCs w:val="30"/>
          <w:rtl/>
          <w:lang w:bidi="ar-SA"/>
        </w:rPr>
        <w:t>روزی بیست و پنج تومان از سفارت انگلیس می</w:t>
      </w:r>
      <w:r w:rsidRPr="00F7549E">
        <w:rPr>
          <w:rFonts w:ascii="Tahoma" w:hAnsi="Tahoma" w:cs="B Badr"/>
          <w:sz w:val="30"/>
          <w:szCs w:val="30"/>
          <w:cs/>
          <w:lang w:bidi="ar-SA"/>
        </w:rPr>
        <w:t>‎</w:t>
      </w:r>
      <w:r w:rsidRPr="00F7549E">
        <w:rPr>
          <w:rFonts w:ascii="Tahoma" w:hAnsi="Tahoma" w:cs="B Badr"/>
          <w:sz w:val="30"/>
          <w:szCs w:val="30"/>
          <w:rtl/>
          <w:lang w:bidi="ar-SA"/>
        </w:rPr>
        <w:t>دهند که صبح</w:t>
      </w:r>
      <w:r w:rsidRPr="00F7549E">
        <w:rPr>
          <w:rFonts w:ascii="Tahoma" w:hAnsi="Tahoma" w:cs="B Badr" w:hint="cs"/>
          <w:sz w:val="30"/>
          <w:szCs w:val="30"/>
          <w:rtl/>
          <w:lang w:bidi="ar-SA"/>
        </w:rPr>
        <w:t>‌</w:t>
      </w:r>
      <w:r w:rsidRPr="00F7549E">
        <w:rPr>
          <w:rFonts w:ascii="Tahoma" w:hAnsi="Tahoma" w:cs="B Badr"/>
          <w:sz w:val="30"/>
          <w:szCs w:val="30"/>
          <w:rtl/>
          <w:lang w:bidi="ar-SA"/>
        </w:rPr>
        <w:t xml:space="preserve">ها روضه حضرت زهرا </w:t>
      </w:r>
      <w:r w:rsidRPr="00B47B01">
        <w:rPr>
          <w:rFonts w:ascii="Tahoma" w:hAnsi="Tahoma" w:cs="B Badr"/>
          <w:sz w:val="18"/>
          <w:szCs w:val="18"/>
          <w:rtl/>
          <w:lang w:bidi="ar-SA"/>
        </w:rPr>
        <w:t>(س</w:t>
      </w:r>
      <w:r w:rsidRPr="00B47B01">
        <w:rPr>
          <w:rFonts w:ascii="Tahoma" w:hAnsi="Tahoma" w:cs="B Badr" w:hint="cs"/>
          <w:sz w:val="18"/>
          <w:szCs w:val="18"/>
          <w:rtl/>
          <w:lang w:bidi="ar-SA"/>
        </w:rPr>
        <w:t>لام الله علیها</w:t>
      </w:r>
      <w:r w:rsidRPr="00B47B01">
        <w:rPr>
          <w:rFonts w:ascii="Tahoma" w:hAnsi="Tahoma" w:cs="B Badr"/>
          <w:sz w:val="18"/>
          <w:szCs w:val="18"/>
          <w:rtl/>
          <w:lang w:bidi="ar-SA"/>
        </w:rPr>
        <w:t>)</w:t>
      </w:r>
      <w:r w:rsidRPr="00F7549E">
        <w:rPr>
          <w:rFonts w:ascii="Tahoma" w:hAnsi="Tahoma" w:cs="B Badr"/>
          <w:sz w:val="30"/>
          <w:szCs w:val="30"/>
          <w:rtl/>
          <w:lang w:bidi="ar-SA"/>
        </w:rPr>
        <w:t xml:space="preserve"> در این مسجد که در </w:t>
      </w:r>
      <w:r w:rsidRPr="00F7549E">
        <w:rPr>
          <w:rFonts w:ascii="Tahoma" w:hAnsi="Tahoma" w:cs="B Badr"/>
          <w:sz w:val="30"/>
          <w:szCs w:val="30"/>
          <w:rtl/>
          <w:lang w:bidi="ar-SA"/>
        </w:rPr>
        <w:lastRenderedPageBreak/>
        <w:t xml:space="preserve">کنار سفارت عثمانی است خوانده شود و بازار جنگ شیعه و سنی </w:t>
      </w:r>
      <w:r>
        <w:rPr>
          <w:rFonts w:ascii="Tahoma" w:hAnsi="Tahoma" w:cs="B Badr" w:hint="cs"/>
          <w:sz w:val="30"/>
          <w:szCs w:val="30"/>
          <w:rtl/>
          <w:lang w:bidi="ar-SA"/>
        </w:rPr>
        <w:t xml:space="preserve">و کشمکش و نزاع میان حکومت ایران و عثمانی </w:t>
      </w:r>
      <w:r w:rsidRPr="00F7549E">
        <w:rPr>
          <w:rFonts w:ascii="Tahoma" w:hAnsi="Tahoma" w:cs="B Badr"/>
          <w:sz w:val="30"/>
          <w:szCs w:val="30"/>
          <w:rtl/>
          <w:lang w:bidi="ar-SA"/>
        </w:rPr>
        <w:t>هر روز گرم باشد</w:t>
      </w:r>
      <w:r w:rsidRPr="00F7549E">
        <w:rPr>
          <w:rFonts w:ascii="Tahoma" w:hAnsi="Tahoma" w:cs="B Badr" w:hint="cs"/>
          <w:sz w:val="30"/>
          <w:szCs w:val="30"/>
          <w:rtl/>
          <w:lang w:bidi="ar-SA"/>
        </w:rPr>
        <w:t>. از این بیست و پنج تومان فقط پنج ریال به این روضه‌خوان بیچاره می‌رسیده و او هم ندانسته مواجب‌بگیر انگلیس شده بوده.</w:t>
      </w:r>
      <w:r w:rsidRPr="00F7549E">
        <w:rPr>
          <w:rStyle w:val="FootnoteReference"/>
          <w:rFonts w:cs="B Badr"/>
          <w:sz w:val="30"/>
          <w:szCs w:val="30"/>
          <w:rtl/>
        </w:rPr>
        <w:footnoteReference w:id="2"/>
      </w:r>
    </w:p>
    <w:p w:rsidR="000218D9" w:rsidRDefault="000218D9" w:rsidP="00DC2166">
      <w:pPr>
        <w:jc w:val="both"/>
        <w:rPr>
          <w:rFonts w:cs="B Davat"/>
          <w:sz w:val="42"/>
          <w:szCs w:val="42"/>
          <w:rtl/>
        </w:rPr>
      </w:pPr>
    </w:p>
    <w:p w:rsidR="00D76D2B" w:rsidRDefault="005021B6" w:rsidP="00DC2166">
      <w:pPr>
        <w:jc w:val="both"/>
        <w:rPr>
          <w:rFonts w:cs="B Davat"/>
          <w:sz w:val="42"/>
          <w:szCs w:val="42"/>
          <w:rtl/>
        </w:rPr>
      </w:pPr>
      <w:r w:rsidRPr="005021B6">
        <w:rPr>
          <w:rFonts w:cs="B Davat" w:hint="cs"/>
          <w:sz w:val="42"/>
          <w:szCs w:val="42"/>
          <w:rtl/>
        </w:rPr>
        <w:t>اقناع اندیشه</w:t>
      </w:r>
    </w:p>
    <w:p w:rsidR="00CD7A0B" w:rsidRDefault="00CD7A0B" w:rsidP="00CD7A0B">
      <w:pPr>
        <w:spacing w:after="0" w:line="560" w:lineRule="atLeast"/>
        <w:jc w:val="both"/>
        <w:rPr>
          <w:rFonts w:ascii="BMitra" w:eastAsia="Times New Roman" w:hAnsi="BMitra" w:cs="B Badr"/>
          <w:sz w:val="30"/>
          <w:szCs w:val="30"/>
          <w:rtl/>
        </w:rPr>
      </w:pPr>
      <w:r>
        <w:rPr>
          <w:rFonts w:ascii="BMitra" w:eastAsia="Times New Roman" w:hAnsi="BMitra" w:cs="B Badr" w:hint="cs"/>
          <w:sz w:val="30"/>
          <w:szCs w:val="30"/>
          <w:rtl/>
        </w:rPr>
        <w:t xml:space="preserve">خداوند متعال در سوره آل عمران، خطاب به پیامبر اکرم </w:t>
      </w:r>
      <w:r w:rsidRPr="00A600FB">
        <w:rPr>
          <w:rFonts w:ascii="BMitra" w:eastAsia="Times New Roman" w:hAnsi="BMitra" w:cs="B Badr" w:hint="cs"/>
          <w:sz w:val="18"/>
          <w:szCs w:val="18"/>
          <w:rtl/>
        </w:rPr>
        <w:t>(صلی الله علیه و آله و سلم)</w:t>
      </w:r>
      <w:r>
        <w:rPr>
          <w:rFonts w:ascii="BMitra" w:eastAsia="Times New Roman" w:hAnsi="BMitra" w:cs="B Badr" w:hint="cs"/>
          <w:sz w:val="30"/>
          <w:szCs w:val="30"/>
          <w:rtl/>
        </w:rPr>
        <w:t xml:space="preserve"> می‌فرماید:</w:t>
      </w:r>
    </w:p>
    <w:p w:rsidR="00CD7A0B" w:rsidRPr="00A600FB" w:rsidRDefault="00CD7A0B" w:rsidP="00CD7A0B">
      <w:pPr>
        <w:spacing w:before="100" w:beforeAutospacing="1" w:after="100" w:afterAutospacing="1" w:line="240" w:lineRule="auto"/>
        <w:jc w:val="both"/>
        <w:rPr>
          <w:rFonts w:ascii="Traditional Arabic" w:eastAsia="Times New Roman" w:hAnsi="Traditional Arabic" w:cs="B Badr"/>
          <w:color w:val="000000"/>
          <w:sz w:val="30"/>
          <w:szCs w:val="30"/>
        </w:rPr>
      </w:pPr>
      <w:r w:rsidRPr="00A600FB">
        <w:rPr>
          <w:rFonts w:ascii="Traditional Arabic" w:eastAsia="Times New Roman" w:hAnsi="Traditional Arabic" w:cs="B Badr" w:hint="cs"/>
          <w:color w:val="000000"/>
          <w:sz w:val="30"/>
          <w:szCs w:val="30"/>
          <w:rtl/>
        </w:rPr>
        <w:t>قُلْ يا أَهْلَ الْكِتابِ تَعالَوْا إِلى‏ كَلِمَةٍ سَواءٍ بَيْنَنا وَ بَيْنَكُمْ أَلاَّ نَعْبُدَ إِلاَّ اللَّهَ وَ لا نُشْرِكَ بِهِ شَيْئاً وَ لا يَتَّخِذَ بَعْضُنا بَعْض</w:t>
      </w:r>
      <w:r>
        <w:rPr>
          <w:rFonts w:ascii="Traditional Arabic" w:eastAsia="Times New Roman" w:hAnsi="Traditional Arabic" w:cs="B Badr" w:hint="cs"/>
          <w:color w:val="000000"/>
          <w:sz w:val="30"/>
          <w:szCs w:val="30"/>
          <w:rtl/>
        </w:rPr>
        <w:t>اً أَرْباباً مِنْ دُونِ اللَّهِ</w:t>
      </w:r>
      <w:r>
        <w:rPr>
          <w:rStyle w:val="FootnoteReference"/>
          <w:rFonts w:ascii="Traditional Arabic" w:eastAsia="Times New Roman" w:hAnsi="Traditional Arabic" w:cs="B Badr"/>
          <w:color w:val="000000"/>
          <w:sz w:val="30"/>
          <w:szCs w:val="30"/>
          <w:rtl/>
        </w:rPr>
        <w:footnoteReference w:id="3"/>
      </w:r>
    </w:p>
    <w:p w:rsidR="00CD7A0B" w:rsidRDefault="00CD7A0B" w:rsidP="00CD7A0B">
      <w:pPr>
        <w:spacing w:after="0" w:line="560" w:lineRule="atLeast"/>
        <w:jc w:val="both"/>
        <w:rPr>
          <w:rFonts w:ascii="BMitra" w:eastAsia="Times New Roman" w:hAnsi="BMitra" w:cs="B Badr"/>
          <w:sz w:val="30"/>
          <w:szCs w:val="30"/>
          <w:rtl/>
        </w:rPr>
      </w:pPr>
      <w:r w:rsidRPr="00A600FB">
        <w:rPr>
          <w:rFonts w:ascii="BMitra" w:eastAsia="Times New Roman" w:hAnsi="BMitra" w:cs="B Badr" w:hint="cs"/>
          <w:sz w:val="30"/>
          <w:szCs w:val="30"/>
          <w:rtl/>
        </w:rPr>
        <w:t>بگو</w:t>
      </w:r>
      <w:r w:rsidRPr="00A600FB">
        <w:rPr>
          <w:rFonts w:ascii="BMitra" w:eastAsia="Times New Roman" w:hAnsi="BMitra" w:cs="B Badr"/>
          <w:sz w:val="30"/>
          <w:szCs w:val="30"/>
          <w:rtl/>
        </w:rPr>
        <w:t>: «</w:t>
      </w:r>
      <w:r w:rsidRPr="00A600FB">
        <w:rPr>
          <w:rFonts w:ascii="BMitra" w:eastAsia="Times New Roman" w:hAnsi="BMitra" w:cs="B Badr" w:hint="cs"/>
          <w:sz w:val="30"/>
          <w:szCs w:val="30"/>
          <w:rtl/>
        </w:rPr>
        <w:t>اى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اهل</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كتاب</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بياييد</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به</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سوى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سخنى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كه</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ميان</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ما</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و</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شما</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يكسان</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است</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كه</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جز</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خداوند</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يگانه</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را</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نپرستيم</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و</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چيزى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را</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همتاى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او</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قرار</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ندهيم</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و</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بعضى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از</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ما،</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بعضى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ديگر</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را</w:t>
      </w:r>
      <w:r>
        <w:rPr>
          <w:rFonts w:ascii="BMitra" w:eastAsia="Times New Roman" w:hAnsi="BMitra" w:cs="B Badr" w:hint="cs"/>
          <w:sz w:val="30"/>
          <w:szCs w:val="30"/>
          <w:rtl/>
        </w:rPr>
        <w:t>،</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غير</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از</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خداى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يگانه</w:t>
      </w:r>
      <w:r>
        <w:rPr>
          <w:rFonts w:ascii="BMitra" w:eastAsia="Times New Roman" w:hAnsi="BMitra" w:cs="B Badr" w:hint="cs"/>
          <w:sz w:val="30"/>
          <w:szCs w:val="30"/>
          <w:rtl/>
        </w:rPr>
        <w:t>،</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به</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خدايى</w:t>
      </w:r>
      <w:r w:rsidRPr="00A600FB">
        <w:rPr>
          <w:rFonts w:ascii="BMitra" w:eastAsia="Times New Roman" w:hAnsi="BMitra" w:cs="B Badr"/>
          <w:sz w:val="30"/>
          <w:szCs w:val="30"/>
          <w:rtl/>
        </w:rPr>
        <w:t xml:space="preserve"> </w:t>
      </w:r>
      <w:r w:rsidRPr="00A600FB">
        <w:rPr>
          <w:rFonts w:ascii="BMitra" w:eastAsia="Times New Roman" w:hAnsi="BMitra" w:cs="B Badr" w:hint="cs"/>
          <w:sz w:val="30"/>
          <w:szCs w:val="30"/>
          <w:rtl/>
        </w:rPr>
        <w:t>نپذيرد</w:t>
      </w:r>
      <w:r w:rsidRPr="00A600FB">
        <w:rPr>
          <w:rFonts w:ascii="BMitra" w:eastAsia="Times New Roman" w:hAnsi="BMitra" w:cs="B Badr"/>
          <w:sz w:val="30"/>
          <w:szCs w:val="30"/>
          <w:rtl/>
        </w:rPr>
        <w:t>.</w:t>
      </w:r>
      <w:r>
        <w:rPr>
          <w:rFonts w:ascii="BMitra" w:eastAsia="Times New Roman" w:hAnsi="BMitra" w:cs="B Badr" w:hint="cs"/>
          <w:sz w:val="30"/>
          <w:szCs w:val="30"/>
          <w:rtl/>
        </w:rPr>
        <w:t>»</w:t>
      </w:r>
    </w:p>
    <w:p w:rsidR="00CD7A0B" w:rsidRDefault="00CD7A0B" w:rsidP="0084053B">
      <w:pPr>
        <w:spacing w:after="0" w:line="560" w:lineRule="atLeast"/>
        <w:jc w:val="both"/>
        <w:rPr>
          <w:rFonts w:ascii="BMitra" w:eastAsia="Times New Roman" w:hAnsi="BMitra" w:cs="B Badr"/>
          <w:sz w:val="30"/>
          <w:szCs w:val="30"/>
          <w:rtl/>
        </w:rPr>
      </w:pPr>
      <w:r>
        <w:rPr>
          <w:rFonts w:ascii="BMitra" w:eastAsia="Times New Roman" w:hAnsi="BMitra" w:cs="B Badr" w:hint="cs"/>
          <w:sz w:val="30"/>
          <w:szCs w:val="30"/>
          <w:rtl/>
        </w:rPr>
        <w:t>همانطور که در این آیه از قرآن، دیده می‌شود، خداوند متعال دستور به ایجاد همگرایی و اجتماع بر روی اصول مشترک با دیگر پیروان ادیان توحیدی می‌</w:t>
      </w:r>
      <w:r w:rsidR="0084053B">
        <w:rPr>
          <w:rFonts w:ascii="BMitra" w:eastAsia="Times New Roman" w:hAnsi="BMitra" w:cs="B Badr" w:hint="cs"/>
          <w:sz w:val="30"/>
          <w:szCs w:val="30"/>
          <w:rtl/>
        </w:rPr>
        <w:t>فرما</w:t>
      </w:r>
      <w:r>
        <w:rPr>
          <w:rFonts w:ascii="BMitra" w:eastAsia="Times New Roman" w:hAnsi="BMitra" w:cs="B Badr" w:hint="cs"/>
          <w:sz w:val="30"/>
          <w:szCs w:val="30"/>
          <w:rtl/>
        </w:rPr>
        <w:t>ید تا از طریق همین مشترکات اعتقادی، پلی برای ارتباط و پیوند با آنان ایجاد کرده و مقدمات هدایت آنها را فراهم آورد.</w:t>
      </w:r>
    </w:p>
    <w:p w:rsidR="00CD7A0B" w:rsidRDefault="00CD7A0B" w:rsidP="00CD7A0B">
      <w:pPr>
        <w:spacing w:after="0" w:line="560" w:lineRule="atLeast"/>
        <w:jc w:val="both"/>
        <w:rPr>
          <w:rFonts w:ascii="BMitra" w:eastAsia="Times New Roman" w:hAnsi="BMitra" w:cs="B Badr"/>
          <w:sz w:val="30"/>
          <w:szCs w:val="30"/>
          <w:rtl/>
        </w:rPr>
      </w:pPr>
      <w:r>
        <w:rPr>
          <w:rFonts w:ascii="BMitra" w:eastAsia="Times New Roman" w:hAnsi="BMitra" w:cs="B Badr" w:hint="cs"/>
          <w:sz w:val="30"/>
          <w:szCs w:val="30"/>
          <w:rtl/>
        </w:rPr>
        <w:t xml:space="preserve">با نگاهی کوتاه به سیره و شیوه‌ی نبی مکرم اسلام </w:t>
      </w:r>
      <w:r w:rsidRPr="00A600FB">
        <w:rPr>
          <w:rFonts w:ascii="BMitra" w:eastAsia="Times New Roman" w:hAnsi="BMitra" w:cs="B Badr" w:hint="cs"/>
          <w:sz w:val="18"/>
          <w:szCs w:val="18"/>
          <w:rtl/>
        </w:rPr>
        <w:t>(صلی الله علیه و آله و سلم)</w:t>
      </w:r>
      <w:r>
        <w:rPr>
          <w:rFonts w:ascii="BMitra" w:eastAsia="Times New Roman" w:hAnsi="BMitra" w:cs="B Badr" w:hint="cs"/>
          <w:sz w:val="30"/>
          <w:szCs w:val="30"/>
          <w:rtl/>
        </w:rPr>
        <w:t xml:space="preserve"> و ائمه‌ی معصومین </w:t>
      </w:r>
      <w:r w:rsidRPr="004E1719">
        <w:rPr>
          <w:rFonts w:ascii="BMitra" w:eastAsia="Times New Roman" w:hAnsi="BMitra" w:cs="B Badr" w:hint="cs"/>
          <w:sz w:val="18"/>
          <w:szCs w:val="18"/>
          <w:rtl/>
        </w:rPr>
        <w:t>(علیهم السلام)</w:t>
      </w:r>
      <w:r>
        <w:rPr>
          <w:rFonts w:ascii="BMitra" w:eastAsia="Times New Roman" w:hAnsi="BMitra" w:cs="B Badr" w:hint="cs"/>
          <w:sz w:val="30"/>
          <w:szCs w:val="30"/>
          <w:rtl/>
        </w:rPr>
        <w:t xml:space="preserve"> نیز به وضوح مشخص می‌شود که شیوه‌ی جذب و دعوت مردم به سوی حق و آئین الهی، بیش از هر جیز بر روی اخلاق نیکو و پسندیده استوار بوده و پس از جذب اولیه با اخلاق، از طریق استدلال‌های محکم و منطقی و شواهد انکار ناپذیر، عقل مردم را به سوی حق رهنمون می‌شدند.</w:t>
      </w:r>
    </w:p>
    <w:p w:rsidR="00CD7A0B" w:rsidRDefault="00CD7A0B" w:rsidP="00CD7A0B">
      <w:pPr>
        <w:spacing w:after="0" w:line="560" w:lineRule="atLeast"/>
        <w:jc w:val="both"/>
        <w:rPr>
          <w:rFonts w:ascii="BMitra" w:eastAsia="Times New Roman" w:hAnsi="BMitra" w:cs="B Badr"/>
          <w:sz w:val="30"/>
          <w:szCs w:val="30"/>
          <w:rtl/>
        </w:rPr>
      </w:pPr>
      <w:r>
        <w:rPr>
          <w:rFonts w:ascii="BMitra" w:eastAsia="Times New Roman" w:hAnsi="BMitra" w:cs="B Badr" w:hint="cs"/>
          <w:sz w:val="30"/>
          <w:szCs w:val="30"/>
          <w:rtl/>
        </w:rPr>
        <w:t>خداوند متعال نیز در تأیید این شیوه، در قرآن کریم می‌فرماید:</w:t>
      </w:r>
    </w:p>
    <w:p w:rsidR="00CD7A0B" w:rsidRPr="00CD7A0B" w:rsidRDefault="00CD7A0B" w:rsidP="00CD7A0B">
      <w:pPr>
        <w:spacing w:before="100" w:beforeAutospacing="1" w:after="100" w:afterAutospacing="1" w:line="240" w:lineRule="auto"/>
        <w:jc w:val="both"/>
        <w:rPr>
          <w:rFonts w:ascii="Times New Roman" w:eastAsia="Times New Roman" w:hAnsi="Times New Roman" w:cs="B Badr"/>
          <w:sz w:val="24"/>
          <w:szCs w:val="24"/>
        </w:rPr>
      </w:pPr>
      <w:r w:rsidRPr="00CD7A0B">
        <w:rPr>
          <w:rFonts w:ascii="Traditional Arabic" w:eastAsia="Times New Roman" w:hAnsi="Traditional Arabic" w:cs="B Badr" w:hint="cs"/>
          <w:color w:val="000000"/>
          <w:sz w:val="30"/>
          <w:szCs w:val="30"/>
          <w:rtl/>
        </w:rPr>
        <w:lastRenderedPageBreak/>
        <w:t>فَبِما رَحْمَةٍ مِنَ اللَّهِ لِنْتَ لَهُمْ وَ لَوْ كُنْتَ فَظًّا غَليظَ الْقَلْبِ لاَنْفَضُّوا مِنْ حَوْلِكَ</w:t>
      </w:r>
      <w:r>
        <w:rPr>
          <w:rStyle w:val="FootnoteReference"/>
          <w:rFonts w:ascii="Traditional Arabic" w:eastAsia="Times New Roman" w:hAnsi="Traditional Arabic" w:cs="B Badr"/>
          <w:color w:val="000000"/>
          <w:sz w:val="30"/>
          <w:szCs w:val="30"/>
          <w:rtl/>
        </w:rPr>
        <w:footnoteReference w:id="4"/>
      </w:r>
    </w:p>
    <w:p w:rsidR="00FF06EB" w:rsidRDefault="0084053B" w:rsidP="00CD7A0B">
      <w:pPr>
        <w:shd w:val="clear" w:color="auto" w:fill="FFFFFF"/>
        <w:spacing w:after="150" w:line="257" w:lineRule="atLeast"/>
        <w:jc w:val="both"/>
        <w:rPr>
          <w:rFonts w:ascii="BMitra" w:eastAsia="Times New Roman" w:hAnsi="BMitra" w:cs="B Badr"/>
          <w:sz w:val="30"/>
          <w:szCs w:val="30"/>
          <w:rtl/>
        </w:rPr>
      </w:pPr>
      <w:r>
        <w:rPr>
          <w:rFonts w:ascii="BMitra" w:eastAsia="Times New Roman" w:hAnsi="BMitra" w:cs="B Badr" w:hint="cs"/>
          <w:sz w:val="30"/>
          <w:szCs w:val="30"/>
          <w:rtl/>
        </w:rPr>
        <w:t>(</w:t>
      </w:r>
      <w:r w:rsidR="00CD7A0B" w:rsidRPr="00CD7A0B">
        <w:rPr>
          <w:rFonts w:ascii="BMitra" w:eastAsia="Times New Roman" w:hAnsi="BMitra" w:cs="B Badr" w:hint="cs"/>
          <w:sz w:val="30"/>
          <w:szCs w:val="30"/>
          <w:rtl/>
        </w:rPr>
        <w:t>پس</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به</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بركت</w:t>
      </w:r>
      <w:r w:rsidR="00CD7A0B">
        <w:rPr>
          <w:rFonts w:ascii="BMitra" w:eastAsia="Times New Roman" w:hAnsi="BMitra" w:cs="B Badr" w:hint="cs"/>
          <w:sz w:val="30"/>
          <w:szCs w:val="30"/>
          <w:rtl/>
        </w:rPr>
        <w:t>ِ</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رحمتى</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از</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جانب</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خداوند</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با</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آنها</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امت</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خود</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نرم</w:t>
      </w:r>
      <w:r w:rsidR="00CD7A0B">
        <w:rPr>
          <w:rFonts w:ascii="BMitra" w:eastAsia="Times New Roman" w:hAnsi="BMitra" w:cs="B Badr" w:hint="cs"/>
          <w:sz w:val="30"/>
          <w:szCs w:val="30"/>
          <w:rtl/>
        </w:rPr>
        <w:t>‌</w:t>
      </w:r>
      <w:r w:rsidR="00CD7A0B" w:rsidRPr="00CD7A0B">
        <w:rPr>
          <w:rFonts w:ascii="BMitra" w:eastAsia="Times New Roman" w:hAnsi="BMitra" w:cs="B Badr" w:hint="cs"/>
          <w:sz w:val="30"/>
          <w:szCs w:val="30"/>
          <w:rtl/>
        </w:rPr>
        <w:t>خو</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شدى،</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و</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اگر</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بد</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خلق</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و</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سخت</w:t>
      </w:r>
      <w:r w:rsidR="00CD7A0B">
        <w:rPr>
          <w:rFonts w:ascii="BMitra" w:eastAsia="Times New Roman" w:hAnsi="BMitra" w:cs="B Badr" w:hint="cs"/>
          <w:sz w:val="30"/>
          <w:szCs w:val="30"/>
          <w:rtl/>
        </w:rPr>
        <w:t>‌</w:t>
      </w:r>
      <w:r w:rsidR="00CD7A0B" w:rsidRPr="00CD7A0B">
        <w:rPr>
          <w:rFonts w:ascii="BMitra" w:eastAsia="Times New Roman" w:hAnsi="BMitra" w:cs="B Badr" w:hint="cs"/>
          <w:sz w:val="30"/>
          <w:szCs w:val="30"/>
          <w:rtl/>
        </w:rPr>
        <w:t>دل</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بودى</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حتما</w:t>
      </w:r>
      <w:r>
        <w:rPr>
          <w:rFonts w:ascii="BMitra" w:eastAsia="Times New Roman" w:hAnsi="BMitra" w:cs="B Badr" w:hint="cs"/>
          <w:sz w:val="30"/>
          <w:szCs w:val="30"/>
          <w:rtl/>
        </w:rPr>
        <w:t>ً</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از</w:t>
      </w:r>
      <w:r w:rsidR="00CD7A0B" w:rsidRPr="00CD7A0B">
        <w:rPr>
          <w:rFonts w:ascii="BMitra" w:eastAsia="Times New Roman" w:hAnsi="BMitra" w:cs="B Badr"/>
          <w:sz w:val="30"/>
          <w:szCs w:val="30"/>
          <w:rtl/>
        </w:rPr>
        <w:t xml:space="preserve"> </w:t>
      </w:r>
      <w:r w:rsidR="00CD7A0B">
        <w:rPr>
          <w:rFonts w:ascii="BMitra" w:eastAsia="Times New Roman" w:hAnsi="BMitra" w:cs="B Badr" w:hint="cs"/>
          <w:sz w:val="30"/>
          <w:szCs w:val="30"/>
          <w:rtl/>
        </w:rPr>
        <w:t>اطرافت</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پراكنده</w:t>
      </w:r>
      <w:r w:rsidR="00CD7A0B" w:rsidRPr="00CD7A0B">
        <w:rPr>
          <w:rFonts w:ascii="BMitra" w:eastAsia="Times New Roman" w:hAnsi="BMitra" w:cs="B Badr"/>
          <w:sz w:val="30"/>
          <w:szCs w:val="30"/>
          <w:rtl/>
        </w:rPr>
        <w:t xml:space="preserve"> </w:t>
      </w:r>
      <w:r w:rsidR="00CD7A0B" w:rsidRPr="00CD7A0B">
        <w:rPr>
          <w:rFonts w:ascii="BMitra" w:eastAsia="Times New Roman" w:hAnsi="BMitra" w:cs="B Badr" w:hint="cs"/>
          <w:sz w:val="30"/>
          <w:szCs w:val="30"/>
          <w:rtl/>
        </w:rPr>
        <w:t>مى‏شدند</w:t>
      </w:r>
      <w:r w:rsidR="00CD7A0B">
        <w:rPr>
          <w:rFonts w:ascii="BMitra" w:eastAsia="Times New Roman" w:hAnsi="BMitra" w:cs="B Badr" w:hint="cs"/>
          <w:sz w:val="30"/>
          <w:szCs w:val="30"/>
          <w:rtl/>
        </w:rPr>
        <w:t>.</w:t>
      </w:r>
      <w:r>
        <w:rPr>
          <w:rFonts w:ascii="BMitra" w:eastAsia="Times New Roman" w:hAnsi="BMitra" w:cs="B Badr" w:hint="cs"/>
          <w:sz w:val="30"/>
          <w:szCs w:val="30"/>
          <w:rtl/>
        </w:rPr>
        <w:t>)</w:t>
      </w:r>
    </w:p>
    <w:p w:rsidR="00124C6B" w:rsidRDefault="00124C6B" w:rsidP="00E7266B">
      <w:pPr>
        <w:shd w:val="clear" w:color="auto" w:fill="FFFFFF"/>
        <w:spacing w:after="150" w:line="257" w:lineRule="atLeast"/>
        <w:jc w:val="both"/>
        <w:rPr>
          <w:rFonts w:ascii="BMitra" w:eastAsia="Times New Roman" w:hAnsi="BMitra" w:cs="B Badr"/>
          <w:sz w:val="30"/>
          <w:szCs w:val="30"/>
          <w:rtl/>
        </w:rPr>
      </w:pPr>
      <w:r>
        <w:rPr>
          <w:rFonts w:ascii="BMitra" w:eastAsia="Times New Roman" w:hAnsi="BMitra" w:cs="B Badr" w:hint="cs"/>
          <w:sz w:val="30"/>
          <w:szCs w:val="30"/>
          <w:rtl/>
        </w:rPr>
        <w:t xml:space="preserve">بنابراین در </w:t>
      </w:r>
      <w:r w:rsidR="00453996">
        <w:rPr>
          <w:rFonts w:ascii="BMitra" w:eastAsia="Times New Roman" w:hAnsi="BMitra" w:cs="B Badr" w:hint="cs"/>
          <w:sz w:val="30"/>
          <w:szCs w:val="30"/>
          <w:rtl/>
        </w:rPr>
        <w:t>شرایط</w:t>
      </w:r>
      <w:r>
        <w:rPr>
          <w:rFonts w:ascii="BMitra" w:eastAsia="Times New Roman" w:hAnsi="BMitra" w:cs="B Badr" w:hint="cs"/>
          <w:sz w:val="30"/>
          <w:szCs w:val="30"/>
          <w:rtl/>
        </w:rPr>
        <w:t xml:space="preserve">ی که شیوه‌ی دین اسلام، همگرایی و جذب حداکثری درمورد پیروان سایر ادیان آسمانی‌ می‌باشد، قطعاً در ارتباط با </w:t>
      </w:r>
      <w:r w:rsidR="00E7266B">
        <w:rPr>
          <w:rFonts w:ascii="BMitra" w:eastAsia="Times New Roman" w:hAnsi="BMitra" w:cs="B Badr" w:hint="cs"/>
          <w:sz w:val="30"/>
          <w:szCs w:val="30"/>
          <w:rtl/>
        </w:rPr>
        <w:t xml:space="preserve">دیگر </w:t>
      </w:r>
      <w:r>
        <w:rPr>
          <w:rFonts w:ascii="BMitra" w:eastAsia="Times New Roman" w:hAnsi="BMitra" w:cs="B Badr" w:hint="cs"/>
          <w:sz w:val="30"/>
          <w:szCs w:val="30"/>
          <w:rtl/>
        </w:rPr>
        <w:t>مسلم</w:t>
      </w:r>
      <w:r w:rsidR="00E7266B">
        <w:rPr>
          <w:rFonts w:ascii="BMitra" w:eastAsia="Times New Roman" w:hAnsi="BMitra" w:cs="B Badr" w:hint="cs"/>
          <w:sz w:val="30"/>
          <w:szCs w:val="30"/>
          <w:rtl/>
        </w:rPr>
        <w:t>انا</w:t>
      </w:r>
      <w:r>
        <w:rPr>
          <w:rFonts w:ascii="BMitra" w:eastAsia="Times New Roman" w:hAnsi="BMitra" w:cs="B Badr" w:hint="cs"/>
          <w:sz w:val="30"/>
          <w:szCs w:val="30"/>
          <w:rtl/>
        </w:rPr>
        <w:t>ن، حال از هر مذهبی که باشند، برنامه‌ی اصلی و اولی در ارتباط با آنها، تأکید بر مشترکات اعتقادی و زندگی مسالمت‌آمیز و دعوت به مذهب حق از طریق محاسن اخلاقی و بیان علمی متقن و متین می‌باشد.</w:t>
      </w:r>
    </w:p>
    <w:p w:rsidR="00124C6B" w:rsidRDefault="00453996" w:rsidP="00124C6B">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 xml:space="preserve">مساجد به عنوان منطقه‌ای بی‌طرف و مکانی مخصوص به خداوند و </w:t>
      </w:r>
      <w:r w:rsidR="00E7266B">
        <w:rPr>
          <w:rFonts w:ascii="Tahoma" w:eastAsia="Times New Roman" w:hAnsi="Tahoma" w:cs="B Badr" w:hint="cs"/>
          <w:color w:val="333333"/>
          <w:sz w:val="30"/>
          <w:szCs w:val="30"/>
          <w:rtl/>
        </w:rPr>
        <w:t xml:space="preserve">آماده برای </w:t>
      </w:r>
      <w:r>
        <w:rPr>
          <w:rFonts w:ascii="Tahoma" w:eastAsia="Times New Roman" w:hAnsi="Tahoma" w:cs="B Badr" w:hint="cs"/>
          <w:color w:val="333333"/>
          <w:sz w:val="30"/>
          <w:szCs w:val="30"/>
          <w:rtl/>
        </w:rPr>
        <w:t xml:space="preserve">ذکر و عبادت و تفکر و جهل‌زدایی، باید با برنامه‌ریزی و تبلیغ مناسب، به عنوان مکانی برای همدلی و همراهی تمام مسلمانان در جهان اسلام شده و با نادیده گرفتن مرزهای جغرافیایی و سیاسی، با مساجد دیگر در جهان اسلام به تبادل فرهنگ و اندیشه بپردازند، تا از طریق این مکان فرهنگی و الهی، </w:t>
      </w:r>
      <w:r w:rsidR="003363CE">
        <w:rPr>
          <w:rFonts w:ascii="Tahoma" w:eastAsia="Times New Roman" w:hAnsi="Tahoma" w:cs="B Badr" w:hint="cs"/>
          <w:color w:val="333333"/>
          <w:sz w:val="30"/>
          <w:szCs w:val="30"/>
          <w:rtl/>
        </w:rPr>
        <w:t>تعصبات و نفرت‌ها و کینه‌ها به مرور برطرف شده و نور عل</w:t>
      </w:r>
      <w:r w:rsidR="00E7266B">
        <w:rPr>
          <w:rFonts w:ascii="Tahoma" w:eastAsia="Times New Roman" w:hAnsi="Tahoma" w:cs="B Badr" w:hint="cs"/>
          <w:color w:val="333333"/>
          <w:sz w:val="30"/>
          <w:szCs w:val="30"/>
          <w:rtl/>
        </w:rPr>
        <w:t>م</w:t>
      </w:r>
      <w:r w:rsidR="003363CE">
        <w:rPr>
          <w:rFonts w:ascii="Tahoma" w:eastAsia="Times New Roman" w:hAnsi="Tahoma" w:cs="B Badr" w:hint="cs"/>
          <w:color w:val="333333"/>
          <w:sz w:val="30"/>
          <w:szCs w:val="30"/>
          <w:rtl/>
        </w:rPr>
        <w:t xml:space="preserve"> و ایمان حقیقی در دل‌های مؤمنین و افراد حقیقت‌جو بتابد.</w:t>
      </w:r>
    </w:p>
    <w:p w:rsidR="003363CE" w:rsidRDefault="003363CE" w:rsidP="003363CE">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اما متأسفانه در طول قرن اخیر، دولت‌های استعمارگر با استفاده از حیله‌های ناجوانمردانه و القای دوگانگی و جنگ و نفرت میان فرقه‌ها و طوایف مختلف مسلمانان، دائماً در صدد درگیر کردن امت اسلامی با یکدیگر بوده و هستند. در این میان عده‌ای از مسلمانان به صورت خواسته یا ناخواسته در این دام افتاده و مشغول اجرای نقشه</w:t>
      </w:r>
      <w:r w:rsidR="00E7266B">
        <w:rPr>
          <w:rFonts w:ascii="Tahoma" w:eastAsia="Times New Roman" w:hAnsi="Tahoma" w:cs="B Badr" w:hint="cs"/>
          <w:color w:val="333333"/>
          <w:sz w:val="30"/>
          <w:szCs w:val="30"/>
          <w:rtl/>
        </w:rPr>
        <w:t>‌ی</w:t>
      </w:r>
      <w:r>
        <w:rPr>
          <w:rFonts w:ascii="Tahoma" w:eastAsia="Times New Roman" w:hAnsi="Tahoma" w:cs="B Badr" w:hint="cs"/>
          <w:color w:val="333333"/>
          <w:sz w:val="30"/>
          <w:szCs w:val="30"/>
          <w:rtl/>
        </w:rPr>
        <w:t xml:space="preserve"> کفار در میان صفوف مسلمانان شده‌اند.</w:t>
      </w:r>
    </w:p>
    <w:p w:rsidR="003363CE" w:rsidRDefault="003363CE" w:rsidP="003363CE">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پیدایش فرقه‌های بهاییت در میان شیعیان و وهابیت در میان اهل تسنن، نمونه‌ای واضح از این ترفند انگلیسی می‌باشد که با عنوان «تفرقه بینداز و حکومت کن» معروف شده است.</w:t>
      </w:r>
    </w:p>
    <w:p w:rsidR="003363CE" w:rsidRDefault="003363CE" w:rsidP="003363CE">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با نگاهی کوتاه به اسناد معتبر تاریخی در زمینه‌ی قدرت گرفتن گروه‌های وهابی و بهایی، به خوبی روشن می‌شود که دشمنان خبیث اسلام، در نتیجه مشاهده قدرت روزافزون جهان اسلام و تر</w:t>
      </w:r>
      <w:r w:rsidR="00E7266B">
        <w:rPr>
          <w:rFonts w:ascii="Tahoma" w:eastAsia="Times New Roman" w:hAnsi="Tahoma" w:cs="B Badr" w:hint="cs"/>
          <w:color w:val="333333"/>
          <w:sz w:val="30"/>
          <w:szCs w:val="30"/>
          <w:rtl/>
        </w:rPr>
        <w:t>س از تسلط این اندیشه‌ی الهی</w:t>
      </w:r>
      <w:r>
        <w:rPr>
          <w:rFonts w:ascii="Tahoma" w:eastAsia="Times New Roman" w:hAnsi="Tahoma" w:cs="B Badr" w:hint="cs"/>
          <w:color w:val="333333"/>
          <w:sz w:val="30"/>
          <w:szCs w:val="30"/>
          <w:rtl/>
        </w:rPr>
        <w:t xml:space="preserve"> بر مردم سراسر دنیا، ابتدا با ایجاد جنگ‌های صلیبی سعی در مقابله با امت اسلامی داشته و تلاشی طولانی مدت را رقم زدند، اما پس از آنکه در نهایت از جنگ</w:t>
      </w:r>
      <w:r w:rsidR="00E7266B">
        <w:rPr>
          <w:rFonts w:ascii="Tahoma" w:eastAsia="Times New Roman" w:hAnsi="Tahoma" w:cs="B Badr" w:hint="cs"/>
          <w:color w:val="333333"/>
          <w:sz w:val="30"/>
          <w:szCs w:val="30"/>
          <w:rtl/>
        </w:rPr>
        <w:t>ِ</w:t>
      </w:r>
      <w:r>
        <w:rPr>
          <w:rFonts w:ascii="Tahoma" w:eastAsia="Times New Roman" w:hAnsi="Tahoma" w:cs="B Badr" w:hint="cs"/>
          <w:color w:val="333333"/>
          <w:sz w:val="30"/>
          <w:szCs w:val="30"/>
          <w:rtl/>
        </w:rPr>
        <w:t xml:space="preserve"> مستقیم، نتیجه مطلوبی </w:t>
      </w:r>
      <w:r>
        <w:rPr>
          <w:rFonts w:ascii="Tahoma" w:eastAsia="Times New Roman" w:hAnsi="Tahoma" w:cs="B Badr" w:hint="cs"/>
          <w:color w:val="333333"/>
          <w:sz w:val="30"/>
          <w:szCs w:val="30"/>
          <w:rtl/>
        </w:rPr>
        <w:lastRenderedPageBreak/>
        <w:t xml:space="preserve">عایدشان نگشت، با متوسل شدن به حیله‌های جدید، بر روی ایجاد اختلاف و فساد در میان مسلمانان سرمایه‌گذاری نمودند و از همین طریق توانستند پس از سال‌ها </w:t>
      </w:r>
      <w:r w:rsidR="00BF53D1">
        <w:rPr>
          <w:rFonts w:ascii="Tahoma" w:eastAsia="Times New Roman" w:hAnsi="Tahoma" w:cs="B Badr" w:hint="cs"/>
          <w:color w:val="333333"/>
          <w:sz w:val="30"/>
          <w:szCs w:val="30"/>
          <w:rtl/>
        </w:rPr>
        <w:t>تلاش، حکومت‌هایی با عقاید انحرافی و تکفیرگرایانه در بخشی از جهان اسلام مسلط نمایند.</w:t>
      </w:r>
    </w:p>
    <w:p w:rsidR="00BF53D1" w:rsidRPr="00322967" w:rsidRDefault="00BF53D1" w:rsidP="00322967">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 xml:space="preserve">از شواهد مفصل و مدارک قطعی که از زمان حکومت پهلوی به دست آمده، واضح است که برنامه‌ی دولت‌های غربی بر آن بوده است تا همانطور که در </w:t>
      </w:r>
      <w:r w:rsidR="00555044">
        <w:rPr>
          <w:rFonts w:ascii="Tahoma" w:eastAsia="Times New Roman" w:hAnsi="Tahoma" w:cs="B Badr" w:hint="cs"/>
          <w:color w:val="333333"/>
          <w:sz w:val="30"/>
          <w:szCs w:val="30"/>
          <w:rtl/>
        </w:rPr>
        <w:t>بعضی کشورهای عربی، حکومت‌هایی با مسلک وهابیت ایجاد کرده‌اند، حکومت ایران را نیز به صورت غیر مستقیم</w:t>
      </w:r>
      <w:r w:rsidR="00A80D99">
        <w:rPr>
          <w:rFonts w:ascii="Tahoma" w:eastAsia="Times New Roman" w:hAnsi="Tahoma" w:cs="B Badr" w:hint="cs"/>
          <w:color w:val="333333"/>
          <w:sz w:val="30"/>
          <w:szCs w:val="30"/>
          <w:rtl/>
        </w:rPr>
        <w:t xml:space="preserve"> یا مستقیم</w:t>
      </w:r>
      <w:r w:rsidR="00555044">
        <w:rPr>
          <w:rFonts w:ascii="Tahoma" w:eastAsia="Times New Roman" w:hAnsi="Tahoma" w:cs="B Badr" w:hint="cs"/>
          <w:color w:val="333333"/>
          <w:sz w:val="30"/>
          <w:szCs w:val="30"/>
          <w:rtl/>
        </w:rPr>
        <w:t xml:space="preserve">، در اختیار بهاییان قرار دهند و از این </w:t>
      </w:r>
      <w:r w:rsidR="00555044" w:rsidRPr="00322967">
        <w:rPr>
          <w:rFonts w:ascii="Tahoma" w:eastAsia="Times New Roman" w:hAnsi="Tahoma" w:cs="B Badr" w:hint="cs"/>
          <w:color w:val="333333"/>
          <w:sz w:val="30"/>
          <w:szCs w:val="30"/>
          <w:rtl/>
        </w:rPr>
        <w:t>طریق آتش نفرت و اختلافات داخلی میان مسلمانان را روز به روز داغ‌تر نمایند.</w:t>
      </w:r>
    </w:p>
    <w:p w:rsidR="00322967" w:rsidRDefault="00322967" w:rsidP="00322967">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 xml:space="preserve">در مقابل این توطئه‌های دشمنان اسلام، که قصد نابودی تمام فرقه‌ها و مذاهب اسلامی را در سر می‌پرورانند، هوشیاری و بصیرت بسیاری از علما و مراجع جهان اسلام، سبب خنثی سازی بخشی از نقشه‌های دشمنان شده و سبب ایجاد آرامش و وحدت </w:t>
      </w:r>
      <w:r w:rsidR="00A80D99">
        <w:rPr>
          <w:rFonts w:ascii="Tahoma" w:eastAsia="Times New Roman" w:hAnsi="Tahoma" w:cs="B Badr" w:hint="cs"/>
          <w:color w:val="333333"/>
          <w:sz w:val="30"/>
          <w:szCs w:val="30"/>
          <w:rtl/>
        </w:rPr>
        <w:t xml:space="preserve">نسبی </w:t>
      </w:r>
      <w:r>
        <w:rPr>
          <w:rFonts w:ascii="Tahoma" w:eastAsia="Times New Roman" w:hAnsi="Tahoma" w:cs="B Badr" w:hint="cs"/>
          <w:color w:val="333333"/>
          <w:sz w:val="30"/>
          <w:szCs w:val="30"/>
          <w:rtl/>
        </w:rPr>
        <w:t>در میان جوامع اسلامی گردیده است.</w:t>
      </w:r>
    </w:p>
    <w:p w:rsidR="00322967" w:rsidRDefault="00322967" w:rsidP="00322967">
      <w:pPr>
        <w:pStyle w:val="NormalWeb"/>
        <w:shd w:val="clear" w:color="auto" w:fill="FFFFFF"/>
        <w:bidi/>
        <w:spacing w:before="0" w:beforeAutospacing="0" w:after="150" w:afterAutospacing="0" w:line="257" w:lineRule="atLeast"/>
        <w:jc w:val="both"/>
        <w:rPr>
          <w:rFonts w:ascii="Tahoma" w:hAnsi="Tahoma" w:cs="B Badr"/>
          <w:color w:val="333333"/>
          <w:sz w:val="30"/>
          <w:szCs w:val="30"/>
          <w:rtl/>
        </w:rPr>
      </w:pPr>
      <w:r>
        <w:rPr>
          <w:rFonts w:ascii="Tahoma" w:hAnsi="Tahoma" w:cs="B Badr" w:hint="cs"/>
          <w:color w:val="333333"/>
          <w:sz w:val="30"/>
          <w:szCs w:val="30"/>
          <w:rtl/>
        </w:rPr>
        <w:t>به عنوان نمونه می‌توان به تلاش‌های سید جمال الدین اسد آبادی در جهت اتحاد هرچه بیشتر جهان اسلام و ایجاد امّت واحد اسلامی اشاره کرد.</w:t>
      </w:r>
    </w:p>
    <w:p w:rsidR="00322967" w:rsidRPr="00322967" w:rsidRDefault="00322967" w:rsidP="00322967">
      <w:pPr>
        <w:pStyle w:val="NormalWeb"/>
        <w:shd w:val="clear" w:color="auto" w:fill="FFFFFF"/>
        <w:bidi/>
        <w:spacing w:before="0" w:beforeAutospacing="0" w:after="150" w:afterAutospacing="0" w:line="257" w:lineRule="atLeast"/>
        <w:jc w:val="both"/>
        <w:rPr>
          <w:rFonts w:ascii="Tahoma" w:hAnsi="Tahoma" w:cs="B Badr"/>
          <w:color w:val="333333"/>
          <w:sz w:val="30"/>
          <w:szCs w:val="30"/>
        </w:rPr>
      </w:pPr>
      <w:r w:rsidRPr="00322967">
        <w:rPr>
          <w:rFonts w:ascii="Tahoma" w:hAnsi="Tahoma" w:cs="B Badr"/>
          <w:color w:val="333333"/>
          <w:sz w:val="30"/>
          <w:szCs w:val="30"/>
          <w:rtl/>
        </w:rPr>
        <w:t xml:space="preserve">یکی از راهکارهای اساسی و جدی </w:t>
      </w:r>
      <w:r>
        <w:rPr>
          <w:rFonts w:ascii="Tahoma" w:hAnsi="Tahoma" w:cs="B Badr" w:hint="cs"/>
          <w:color w:val="333333"/>
          <w:sz w:val="30"/>
          <w:szCs w:val="30"/>
          <w:rtl/>
        </w:rPr>
        <w:t>ایشان</w:t>
      </w:r>
      <w:r w:rsidRPr="00322967">
        <w:rPr>
          <w:rFonts w:ascii="Tahoma" w:hAnsi="Tahoma" w:cs="B Badr"/>
          <w:color w:val="333333"/>
          <w:sz w:val="30"/>
          <w:szCs w:val="30"/>
          <w:rtl/>
        </w:rPr>
        <w:t xml:space="preserve"> در جهت همبستگی اسلامی</w:t>
      </w:r>
      <w:r>
        <w:rPr>
          <w:rFonts w:ascii="Tahoma" w:hAnsi="Tahoma" w:cs="B Badr" w:hint="cs"/>
          <w:color w:val="333333"/>
          <w:sz w:val="30"/>
          <w:szCs w:val="30"/>
          <w:rtl/>
        </w:rPr>
        <w:t>،</w:t>
      </w:r>
      <w:r w:rsidRPr="00322967">
        <w:rPr>
          <w:rFonts w:ascii="Tahoma" w:hAnsi="Tahoma" w:cs="B Badr"/>
          <w:color w:val="333333"/>
          <w:sz w:val="30"/>
          <w:szCs w:val="30"/>
          <w:rtl/>
        </w:rPr>
        <w:t xml:space="preserve"> که عملاً تلاش بسیاری </w:t>
      </w:r>
      <w:r>
        <w:rPr>
          <w:rFonts w:ascii="Tahoma" w:hAnsi="Tahoma" w:cs="B Badr" w:hint="cs"/>
          <w:color w:val="333333"/>
          <w:sz w:val="30"/>
          <w:szCs w:val="30"/>
          <w:rtl/>
        </w:rPr>
        <w:t xml:space="preserve">از طرف شخص او </w:t>
      </w:r>
      <w:r w:rsidRPr="00322967">
        <w:rPr>
          <w:rFonts w:ascii="Tahoma" w:hAnsi="Tahoma" w:cs="B Badr"/>
          <w:color w:val="333333"/>
          <w:sz w:val="30"/>
          <w:szCs w:val="30"/>
          <w:rtl/>
        </w:rPr>
        <w:t xml:space="preserve">برای تحقق آن </w:t>
      </w:r>
      <w:r>
        <w:rPr>
          <w:rFonts w:ascii="Tahoma" w:hAnsi="Tahoma" w:cs="B Badr" w:hint="cs"/>
          <w:color w:val="333333"/>
          <w:sz w:val="30"/>
          <w:szCs w:val="30"/>
          <w:rtl/>
        </w:rPr>
        <w:t>صرف شد</w:t>
      </w:r>
      <w:r w:rsidRPr="00322967">
        <w:rPr>
          <w:rFonts w:ascii="Tahoma" w:hAnsi="Tahoma" w:cs="B Badr"/>
          <w:color w:val="333333"/>
          <w:sz w:val="30"/>
          <w:szCs w:val="30"/>
          <w:rtl/>
        </w:rPr>
        <w:t>، طرح ائتلاف و تقریب دولت</w:t>
      </w:r>
      <w:r>
        <w:rPr>
          <w:rFonts w:ascii="Tahoma" w:hAnsi="Tahoma" w:cs="B Badr" w:hint="cs"/>
          <w:color w:val="333333"/>
          <w:sz w:val="30"/>
          <w:szCs w:val="30"/>
          <w:rtl/>
        </w:rPr>
        <w:t>‌</w:t>
      </w:r>
      <w:r w:rsidRPr="00322967">
        <w:rPr>
          <w:rFonts w:ascii="Tahoma" w:hAnsi="Tahoma" w:cs="B Badr"/>
          <w:color w:val="333333"/>
          <w:sz w:val="30"/>
          <w:szCs w:val="30"/>
          <w:rtl/>
        </w:rPr>
        <w:t>های مسلمان بود. او تمام عمرش را در این زمینه وقف کرده بود: مقاله می</w:t>
      </w:r>
      <w:r>
        <w:rPr>
          <w:rFonts w:ascii="Tahoma" w:hAnsi="Tahoma" w:cs="B Badr" w:hint="cs"/>
          <w:color w:val="333333"/>
          <w:sz w:val="30"/>
          <w:szCs w:val="30"/>
          <w:rtl/>
        </w:rPr>
        <w:t>‌</w:t>
      </w:r>
      <w:r w:rsidRPr="00322967">
        <w:rPr>
          <w:rFonts w:ascii="Tahoma" w:hAnsi="Tahoma" w:cs="B Badr"/>
          <w:color w:val="333333"/>
          <w:sz w:val="30"/>
          <w:szCs w:val="30"/>
          <w:rtl/>
        </w:rPr>
        <w:t>نوشت، سخنرانی می</w:t>
      </w:r>
      <w:r>
        <w:rPr>
          <w:rFonts w:ascii="Tahoma" w:hAnsi="Tahoma" w:cs="B Badr" w:hint="cs"/>
          <w:color w:val="333333"/>
          <w:sz w:val="30"/>
          <w:szCs w:val="30"/>
          <w:rtl/>
        </w:rPr>
        <w:t>‌</w:t>
      </w:r>
      <w:r w:rsidRPr="00322967">
        <w:rPr>
          <w:rFonts w:ascii="Tahoma" w:hAnsi="Tahoma" w:cs="B Badr"/>
          <w:color w:val="333333"/>
          <w:sz w:val="30"/>
          <w:szCs w:val="30"/>
          <w:rtl/>
        </w:rPr>
        <w:t>کرد، دیگران را به نوشتن مقالات و سخنرانی وا</w:t>
      </w:r>
      <w:r>
        <w:rPr>
          <w:rFonts w:ascii="Tahoma" w:hAnsi="Tahoma" w:cs="B Badr" w:hint="cs"/>
          <w:color w:val="333333"/>
          <w:sz w:val="30"/>
          <w:szCs w:val="30"/>
          <w:rtl/>
        </w:rPr>
        <w:t xml:space="preserve"> </w:t>
      </w:r>
      <w:r w:rsidRPr="00322967">
        <w:rPr>
          <w:rFonts w:ascii="Tahoma" w:hAnsi="Tahoma" w:cs="B Badr"/>
          <w:color w:val="333333"/>
          <w:sz w:val="30"/>
          <w:szCs w:val="30"/>
          <w:rtl/>
        </w:rPr>
        <w:t>می</w:t>
      </w:r>
      <w:r>
        <w:rPr>
          <w:rFonts w:ascii="Tahoma" w:hAnsi="Tahoma" w:cs="B Badr" w:hint="cs"/>
          <w:color w:val="333333"/>
          <w:sz w:val="30"/>
          <w:szCs w:val="30"/>
          <w:rtl/>
        </w:rPr>
        <w:t>‌</w:t>
      </w:r>
      <w:r w:rsidRPr="00322967">
        <w:rPr>
          <w:rFonts w:ascii="Tahoma" w:hAnsi="Tahoma" w:cs="B Badr"/>
          <w:color w:val="333333"/>
          <w:sz w:val="30"/>
          <w:szCs w:val="30"/>
          <w:rtl/>
        </w:rPr>
        <w:t>داشت، با افراد مؤثر و صاحب نفوذ همچون علما و سران کشورهای اسلامی گفت</w:t>
      </w:r>
      <w:r>
        <w:rPr>
          <w:rFonts w:ascii="Tahoma" w:hAnsi="Tahoma" w:cs="B Badr" w:hint="cs"/>
          <w:color w:val="333333"/>
          <w:sz w:val="30"/>
          <w:szCs w:val="30"/>
          <w:rtl/>
        </w:rPr>
        <w:t>‌</w:t>
      </w:r>
      <w:r w:rsidRPr="00322967">
        <w:rPr>
          <w:rFonts w:ascii="Tahoma" w:hAnsi="Tahoma" w:cs="B Badr"/>
          <w:color w:val="333333"/>
          <w:sz w:val="30"/>
          <w:szCs w:val="30"/>
          <w:rtl/>
        </w:rPr>
        <w:t>وگو می</w:t>
      </w:r>
      <w:r>
        <w:rPr>
          <w:rFonts w:ascii="Tahoma" w:hAnsi="Tahoma" w:cs="B Badr" w:hint="cs"/>
          <w:color w:val="333333"/>
          <w:sz w:val="30"/>
          <w:szCs w:val="30"/>
          <w:rtl/>
        </w:rPr>
        <w:t>‌</w:t>
      </w:r>
      <w:r w:rsidRPr="00322967">
        <w:rPr>
          <w:rFonts w:ascii="Tahoma" w:hAnsi="Tahoma" w:cs="B Badr"/>
          <w:color w:val="333333"/>
          <w:sz w:val="30"/>
          <w:szCs w:val="30"/>
          <w:rtl/>
        </w:rPr>
        <w:t>کرد، همه را هشدار می</w:t>
      </w:r>
      <w:r>
        <w:rPr>
          <w:rFonts w:ascii="Tahoma" w:hAnsi="Tahoma" w:cs="B Badr" w:hint="cs"/>
          <w:color w:val="333333"/>
          <w:sz w:val="30"/>
          <w:szCs w:val="30"/>
          <w:rtl/>
        </w:rPr>
        <w:t>‌</w:t>
      </w:r>
      <w:r w:rsidRPr="00322967">
        <w:rPr>
          <w:rFonts w:ascii="Tahoma" w:hAnsi="Tahoma" w:cs="B Badr"/>
          <w:color w:val="333333"/>
          <w:sz w:val="30"/>
          <w:szCs w:val="30"/>
          <w:rtl/>
        </w:rPr>
        <w:t>داد و آنان را برای اتحاد دول اسلامی آماده می</w:t>
      </w:r>
      <w:r>
        <w:rPr>
          <w:rFonts w:ascii="Tahoma" w:hAnsi="Tahoma" w:cs="B Badr" w:hint="cs"/>
          <w:color w:val="333333"/>
          <w:sz w:val="30"/>
          <w:szCs w:val="30"/>
          <w:rtl/>
        </w:rPr>
        <w:t>‌</w:t>
      </w:r>
      <w:r w:rsidRPr="00322967">
        <w:rPr>
          <w:rFonts w:ascii="Tahoma" w:hAnsi="Tahoma" w:cs="B Badr"/>
          <w:color w:val="333333"/>
          <w:sz w:val="30"/>
          <w:szCs w:val="30"/>
          <w:rtl/>
        </w:rPr>
        <w:t>ساخت.</w:t>
      </w:r>
      <w:r w:rsidR="00A80D99">
        <w:rPr>
          <w:rFonts w:ascii="Tahoma" w:hAnsi="Tahoma" w:cs="B Badr" w:hint="cs"/>
          <w:color w:val="333333"/>
          <w:sz w:val="30"/>
          <w:szCs w:val="30"/>
          <w:rtl/>
        </w:rPr>
        <w:t xml:space="preserve"> او</w:t>
      </w:r>
      <w:r w:rsidRPr="00322967">
        <w:rPr>
          <w:rFonts w:ascii="Tahoma" w:hAnsi="Tahoma" w:cs="B Badr"/>
          <w:color w:val="333333"/>
          <w:sz w:val="30"/>
          <w:szCs w:val="30"/>
          <w:rtl/>
        </w:rPr>
        <w:t xml:space="preserve"> در این زمینه به اتحاد دو دولت ایران و افغانستان بسیار دل بسته بود و همواره برای ائتلاف و همبستگی این دو کشور می</w:t>
      </w:r>
      <w:r>
        <w:rPr>
          <w:rFonts w:ascii="Tahoma" w:hAnsi="Tahoma" w:cs="B Badr" w:hint="cs"/>
          <w:color w:val="333333"/>
          <w:sz w:val="30"/>
          <w:szCs w:val="30"/>
          <w:rtl/>
        </w:rPr>
        <w:t>‌</w:t>
      </w:r>
      <w:r w:rsidRPr="00322967">
        <w:rPr>
          <w:rFonts w:ascii="Tahoma" w:hAnsi="Tahoma" w:cs="B Badr"/>
          <w:color w:val="333333"/>
          <w:sz w:val="30"/>
          <w:szCs w:val="30"/>
          <w:rtl/>
        </w:rPr>
        <w:t>کوشید.</w:t>
      </w:r>
      <w:r>
        <w:rPr>
          <w:rStyle w:val="FootnoteReference"/>
          <w:rFonts w:ascii="Tahoma" w:hAnsi="Tahoma" w:cs="B Badr"/>
          <w:color w:val="333333"/>
          <w:sz w:val="30"/>
          <w:szCs w:val="30"/>
          <w:rtl/>
        </w:rPr>
        <w:footnoteReference w:id="5"/>
      </w:r>
    </w:p>
    <w:p w:rsidR="00322967" w:rsidRPr="00322967" w:rsidRDefault="00322967" w:rsidP="00436525">
      <w:pPr>
        <w:pStyle w:val="NormalWeb"/>
        <w:shd w:val="clear" w:color="auto" w:fill="FFFFFF"/>
        <w:bidi/>
        <w:spacing w:before="0" w:beforeAutospacing="0" w:after="150" w:afterAutospacing="0" w:line="257" w:lineRule="atLeast"/>
        <w:jc w:val="both"/>
        <w:rPr>
          <w:rFonts w:ascii="Tahoma" w:hAnsi="Tahoma" w:cs="B Badr"/>
          <w:color w:val="333333"/>
          <w:sz w:val="30"/>
          <w:szCs w:val="30"/>
        </w:rPr>
      </w:pPr>
      <w:r w:rsidRPr="00322967">
        <w:rPr>
          <w:rFonts w:ascii="Tahoma" w:hAnsi="Tahoma" w:cs="B Badr"/>
          <w:color w:val="333333"/>
          <w:sz w:val="30"/>
          <w:szCs w:val="30"/>
          <w:rtl/>
        </w:rPr>
        <w:t>طرح کلی</w:t>
      </w:r>
      <w:r w:rsidR="00436525">
        <w:rPr>
          <w:rFonts w:ascii="Tahoma" w:hAnsi="Tahoma" w:cs="B Badr" w:hint="cs"/>
          <w:color w:val="333333"/>
          <w:sz w:val="30"/>
          <w:szCs w:val="30"/>
          <w:rtl/>
        </w:rPr>
        <w:t>‌</w:t>
      </w:r>
      <w:r w:rsidRPr="00322967">
        <w:rPr>
          <w:rFonts w:ascii="Tahoma" w:hAnsi="Tahoma" w:cs="B Badr"/>
          <w:color w:val="333333"/>
          <w:sz w:val="30"/>
          <w:szCs w:val="30"/>
          <w:rtl/>
        </w:rPr>
        <w:t>تر سید</w:t>
      </w:r>
      <w:r w:rsidR="00436525">
        <w:rPr>
          <w:rFonts w:ascii="Tahoma" w:hAnsi="Tahoma" w:cs="B Badr" w:hint="cs"/>
          <w:color w:val="333333"/>
          <w:sz w:val="30"/>
          <w:szCs w:val="30"/>
          <w:rtl/>
        </w:rPr>
        <w:t xml:space="preserve"> </w:t>
      </w:r>
      <w:r w:rsidRPr="00322967">
        <w:rPr>
          <w:rFonts w:ascii="Tahoma" w:hAnsi="Tahoma" w:cs="B Badr"/>
          <w:color w:val="333333"/>
          <w:sz w:val="30"/>
          <w:szCs w:val="30"/>
          <w:rtl/>
        </w:rPr>
        <w:t>جمال الدین، برنامه اتحاد و ائتلاف هندوستان، بلوچستان، افغانستان، ترکمنستان، بخارا و</w:t>
      </w:r>
      <w:r w:rsidR="00436525">
        <w:rPr>
          <w:rFonts w:ascii="Tahoma" w:hAnsi="Tahoma" w:cs="B Badr" w:hint="cs"/>
          <w:color w:val="333333"/>
          <w:sz w:val="30"/>
          <w:szCs w:val="30"/>
          <w:rtl/>
        </w:rPr>
        <w:t xml:space="preserve"> غیره</w:t>
      </w:r>
      <w:r w:rsidRPr="00322967">
        <w:rPr>
          <w:rFonts w:ascii="Tahoma" w:hAnsi="Tahoma" w:cs="B Badr"/>
          <w:color w:val="333333"/>
          <w:sz w:val="30"/>
          <w:szCs w:val="30"/>
          <w:rtl/>
        </w:rPr>
        <w:t xml:space="preserve"> تحت لوای اسلام و خلافت عثمانی بود که در سال 1302</w:t>
      </w:r>
      <w:r w:rsidR="00A80D99">
        <w:rPr>
          <w:rFonts w:ascii="Tahoma" w:hAnsi="Tahoma" w:cs="B Badr" w:hint="cs"/>
          <w:color w:val="333333"/>
          <w:sz w:val="30"/>
          <w:szCs w:val="30"/>
          <w:rtl/>
        </w:rPr>
        <w:t xml:space="preserve"> </w:t>
      </w:r>
      <w:r w:rsidRPr="00322967">
        <w:rPr>
          <w:rFonts w:ascii="Tahoma" w:hAnsi="Tahoma" w:cs="B Badr"/>
          <w:color w:val="333333"/>
          <w:sz w:val="30"/>
          <w:szCs w:val="30"/>
          <w:rtl/>
        </w:rPr>
        <w:t>ش</w:t>
      </w:r>
      <w:r w:rsidR="00A80D99">
        <w:rPr>
          <w:rFonts w:ascii="Tahoma" w:hAnsi="Tahoma" w:cs="B Badr" w:hint="cs"/>
          <w:color w:val="333333"/>
          <w:sz w:val="30"/>
          <w:szCs w:val="30"/>
          <w:rtl/>
        </w:rPr>
        <w:t>مسی</w:t>
      </w:r>
      <w:r w:rsidRPr="00322967">
        <w:rPr>
          <w:rFonts w:ascii="Tahoma" w:hAnsi="Tahoma" w:cs="B Badr"/>
          <w:color w:val="333333"/>
          <w:sz w:val="30"/>
          <w:szCs w:val="30"/>
          <w:rtl/>
        </w:rPr>
        <w:t xml:space="preserve"> طی نامه مفصّلی به دربار خلافت عثمانی فرستاده شد و خود عهده</w:t>
      </w:r>
      <w:r w:rsidR="00436525">
        <w:rPr>
          <w:rFonts w:ascii="Tahoma" w:hAnsi="Tahoma" w:cs="B Badr" w:hint="cs"/>
          <w:color w:val="333333"/>
          <w:sz w:val="30"/>
          <w:szCs w:val="30"/>
          <w:rtl/>
        </w:rPr>
        <w:t>‌</w:t>
      </w:r>
      <w:r w:rsidRPr="00322967">
        <w:rPr>
          <w:rFonts w:ascii="Tahoma" w:hAnsi="Tahoma" w:cs="B Badr"/>
          <w:color w:val="333333"/>
          <w:sz w:val="30"/>
          <w:szCs w:val="30"/>
          <w:rtl/>
        </w:rPr>
        <w:t>دار انجام این طرح گردید.</w:t>
      </w:r>
      <w:r w:rsidR="00436525">
        <w:rPr>
          <w:rStyle w:val="FootnoteReference"/>
          <w:rFonts w:ascii="Tahoma" w:hAnsi="Tahoma" w:cs="B Badr"/>
          <w:color w:val="333333"/>
          <w:sz w:val="30"/>
          <w:szCs w:val="30"/>
          <w:rtl/>
        </w:rPr>
        <w:footnoteReference w:id="6"/>
      </w:r>
    </w:p>
    <w:p w:rsidR="00782DE9" w:rsidRDefault="00322967" w:rsidP="00A80D99">
      <w:pPr>
        <w:pStyle w:val="NormalWeb"/>
        <w:shd w:val="clear" w:color="auto" w:fill="FFFFFF"/>
        <w:bidi/>
        <w:spacing w:before="0" w:beforeAutospacing="0" w:after="150" w:afterAutospacing="0" w:line="257" w:lineRule="atLeast"/>
        <w:jc w:val="both"/>
        <w:rPr>
          <w:rFonts w:ascii="Tahoma" w:hAnsi="Tahoma" w:cs="B Badr"/>
          <w:color w:val="333333"/>
          <w:sz w:val="30"/>
          <w:szCs w:val="30"/>
          <w:rtl/>
        </w:rPr>
      </w:pPr>
      <w:r w:rsidRPr="00322967">
        <w:rPr>
          <w:rFonts w:ascii="Tahoma" w:hAnsi="Tahoma" w:cs="B Badr"/>
          <w:color w:val="333333"/>
          <w:sz w:val="30"/>
          <w:szCs w:val="30"/>
          <w:rtl/>
        </w:rPr>
        <w:lastRenderedPageBreak/>
        <w:t>البته سلطان عبدالحمید، خلیفه عثمانی، ابتدا از این طرح حمایت کرد و سید را به دربار فرا خواند و سید نیز به استانبول شتافت و به عملیاتی</w:t>
      </w:r>
      <w:r w:rsidR="00A80D99">
        <w:rPr>
          <w:rFonts w:ascii="Tahoma" w:hAnsi="Tahoma" w:cs="B Badr" w:hint="cs"/>
          <w:color w:val="333333"/>
          <w:sz w:val="30"/>
          <w:szCs w:val="30"/>
          <w:rtl/>
        </w:rPr>
        <w:t>‌</w:t>
      </w:r>
      <w:r w:rsidRPr="00322967">
        <w:rPr>
          <w:rFonts w:ascii="Tahoma" w:hAnsi="Tahoma" w:cs="B Badr"/>
          <w:color w:val="333333"/>
          <w:sz w:val="30"/>
          <w:szCs w:val="30"/>
          <w:rtl/>
        </w:rPr>
        <w:t>سازی طرح کلان خود پرداخت و با استفاده از موقعیت به دست آمده، نامه</w:t>
      </w:r>
      <w:r w:rsidR="00782DE9">
        <w:rPr>
          <w:rFonts w:ascii="Tahoma" w:hAnsi="Tahoma" w:cs="B Badr" w:hint="cs"/>
          <w:color w:val="333333"/>
          <w:sz w:val="30"/>
          <w:szCs w:val="30"/>
          <w:rtl/>
        </w:rPr>
        <w:t>‌</w:t>
      </w:r>
      <w:r w:rsidRPr="00322967">
        <w:rPr>
          <w:rFonts w:ascii="Tahoma" w:hAnsi="Tahoma" w:cs="B Badr"/>
          <w:color w:val="333333"/>
          <w:sz w:val="30"/>
          <w:szCs w:val="30"/>
          <w:rtl/>
        </w:rPr>
        <w:t>هایی به زبان</w:t>
      </w:r>
      <w:r w:rsidR="00782DE9">
        <w:rPr>
          <w:rFonts w:ascii="Tahoma" w:hAnsi="Tahoma" w:cs="B Badr" w:hint="cs"/>
          <w:color w:val="333333"/>
          <w:sz w:val="30"/>
          <w:szCs w:val="30"/>
          <w:rtl/>
        </w:rPr>
        <w:t>‌</w:t>
      </w:r>
      <w:r w:rsidRPr="00322967">
        <w:rPr>
          <w:rFonts w:ascii="Tahoma" w:hAnsi="Tahoma" w:cs="B Badr"/>
          <w:color w:val="333333"/>
          <w:sz w:val="30"/>
          <w:szCs w:val="30"/>
          <w:rtl/>
        </w:rPr>
        <w:t>های گوناگون، از سوی سلطان و با مهر و امضای وی، برای ا</w:t>
      </w:r>
      <w:r w:rsidR="00782DE9">
        <w:rPr>
          <w:rFonts w:ascii="Tahoma" w:hAnsi="Tahoma" w:cs="B Badr" w:hint="cs"/>
          <w:color w:val="333333"/>
          <w:sz w:val="30"/>
          <w:szCs w:val="30"/>
          <w:rtl/>
        </w:rPr>
        <w:t>ُ</w:t>
      </w:r>
      <w:r w:rsidRPr="00322967">
        <w:rPr>
          <w:rFonts w:ascii="Tahoma" w:hAnsi="Tahoma" w:cs="B Badr"/>
          <w:color w:val="333333"/>
          <w:sz w:val="30"/>
          <w:szCs w:val="30"/>
          <w:rtl/>
        </w:rPr>
        <w:t>مرا و حاکمان کشورهای اسلامی فرستاد.</w:t>
      </w:r>
      <w:r w:rsidR="00782DE9">
        <w:rPr>
          <w:rStyle w:val="FootnoteReference"/>
          <w:rFonts w:ascii="Tahoma" w:hAnsi="Tahoma" w:cs="B Badr"/>
          <w:color w:val="333333"/>
          <w:sz w:val="30"/>
          <w:szCs w:val="30"/>
          <w:rtl/>
        </w:rPr>
        <w:footnoteReference w:id="7"/>
      </w:r>
    </w:p>
    <w:p w:rsidR="00322967" w:rsidRPr="00322967" w:rsidRDefault="00782DE9" w:rsidP="00782DE9">
      <w:pPr>
        <w:pStyle w:val="NormalWeb"/>
        <w:shd w:val="clear" w:color="auto" w:fill="FFFFFF"/>
        <w:bidi/>
        <w:spacing w:before="0" w:beforeAutospacing="0" w:after="150" w:afterAutospacing="0" w:line="257" w:lineRule="atLeast"/>
        <w:jc w:val="both"/>
        <w:rPr>
          <w:rFonts w:ascii="Tahoma" w:hAnsi="Tahoma" w:cs="B Badr"/>
          <w:color w:val="333333"/>
          <w:sz w:val="30"/>
          <w:szCs w:val="30"/>
        </w:rPr>
      </w:pPr>
      <w:r>
        <w:rPr>
          <w:rFonts w:ascii="Tahoma" w:hAnsi="Tahoma" w:cs="B Badr" w:hint="cs"/>
          <w:color w:val="333333"/>
          <w:sz w:val="30"/>
          <w:szCs w:val="30"/>
          <w:rtl/>
        </w:rPr>
        <w:t xml:space="preserve">اما </w:t>
      </w:r>
      <w:r w:rsidR="00322967" w:rsidRPr="00322967">
        <w:rPr>
          <w:rFonts w:ascii="Tahoma" w:hAnsi="Tahoma" w:cs="B Badr"/>
          <w:color w:val="333333"/>
          <w:sz w:val="30"/>
          <w:szCs w:val="30"/>
          <w:rtl/>
        </w:rPr>
        <w:t>روابط گرم سلطان و سید</w:t>
      </w:r>
      <w:r>
        <w:rPr>
          <w:rFonts w:ascii="Tahoma" w:hAnsi="Tahoma" w:cs="B Badr" w:hint="cs"/>
          <w:color w:val="333333"/>
          <w:sz w:val="30"/>
          <w:szCs w:val="30"/>
          <w:rtl/>
        </w:rPr>
        <w:t xml:space="preserve"> جمال الدین</w:t>
      </w:r>
      <w:r w:rsidR="00322967" w:rsidRPr="00322967">
        <w:rPr>
          <w:rFonts w:ascii="Tahoma" w:hAnsi="Tahoma" w:cs="B Badr"/>
          <w:color w:val="333333"/>
          <w:sz w:val="30"/>
          <w:szCs w:val="30"/>
          <w:rtl/>
        </w:rPr>
        <w:t xml:space="preserve"> طولی نکشید و توطئه درباریان و دسیسه</w:t>
      </w:r>
      <w:r>
        <w:rPr>
          <w:rFonts w:ascii="Tahoma" w:hAnsi="Tahoma" w:cs="B Badr" w:hint="cs"/>
          <w:color w:val="333333"/>
          <w:sz w:val="30"/>
          <w:szCs w:val="30"/>
          <w:rtl/>
        </w:rPr>
        <w:t>‌</w:t>
      </w:r>
      <w:r w:rsidR="00322967" w:rsidRPr="00322967">
        <w:rPr>
          <w:rFonts w:ascii="Tahoma" w:hAnsi="Tahoma" w:cs="B Badr"/>
          <w:color w:val="333333"/>
          <w:sz w:val="30"/>
          <w:szCs w:val="30"/>
          <w:rtl/>
        </w:rPr>
        <w:t>های انگلیسی شروع شد. بالاخره توطئه</w:t>
      </w:r>
      <w:r>
        <w:rPr>
          <w:rFonts w:ascii="Tahoma" w:hAnsi="Tahoma" w:cs="B Badr" w:hint="cs"/>
          <w:color w:val="333333"/>
          <w:sz w:val="30"/>
          <w:szCs w:val="30"/>
          <w:rtl/>
        </w:rPr>
        <w:t>‌</w:t>
      </w:r>
      <w:r w:rsidR="00322967" w:rsidRPr="00322967">
        <w:rPr>
          <w:rFonts w:ascii="Tahoma" w:hAnsi="Tahoma" w:cs="B Badr"/>
          <w:color w:val="333333"/>
          <w:sz w:val="30"/>
          <w:szCs w:val="30"/>
          <w:rtl/>
        </w:rPr>
        <w:t>ها و دسیسه</w:t>
      </w:r>
      <w:r>
        <w:rPr>
          <w:rFonts w:ascii="Tahoma" w:hAnsi="Tahoma" w:cs="B Badr" w:hint="cs"/>
          <w:color w:val="333333"/>
          <w:sz w:val="30"/>
          <w:szCs w:val="30"/>
          <w:rtl/>
        </w:rPr>
        <w:t>‌</w:t>
      </w:r>
      <w:r w:rsidR="00322967" w:rsidRPr="00322967">
        <w:rPr>
          <w:rFonts w:ascii="Tahoma" w:hAnsi="Tahoma" w:cs="B Badr"/>
          <w:color w:val="333333"/>
          <w:sz w:val="30"/>
          <w:szCs w:val="30"/>
          <w:rtl/>
        </w:rPr>
        <w:t>ها کار را به جایی رساند که خلیفه عثمانی به سید مظنون شد</w:t>
      </w:r>
      <w:r>
        <w:rPr>
          <w:rFonts w:ascii="Tahoma" w:hAnsi="Tahoma" w:cs="B Badr" w:hint="cs"/>
          <w:color w:val="333333"/>
          <w:sz w:val="30"/>
          <w:szCs w:val="30"/>
          <w:rtl/>
        </w:rPr>
        <w:t>ه</w:t>
      </w:r>
      <w:r w:rsidR="00322967" w:rsidRPr="00322967">
        <w:rPr>
          <w:rFonts w:ascii="Tahoma" w:hAnsi="Tahoma" w:cs="B Badr"/>
          <w:color w:val="333333"/>
          <w:sz w:val="30"/>
          <w:szCs w:val="30"/>
          <w:rtl/>
        </w:rPr>
        <w:t xml:space="preserve"> و اعمال و رفتار </w:t>
      </w:r>
      <w:r>
        <w:rPr>
          <w:rFonts w:ascii="Tahoma" w:hAnsi="Tahoma" w:cs="B Badr" w:hint="cs"/>
          <w:color w:val="333333"/>
          <w:sz w:val="30"/>
          <w:szCs w:val="30"/>
          <w:rtl/>
        </w:rPr>
        <w:t>او</w:t>
      </w:r>
      <w:r w:rsidR="00322967" w:rsidRPr="00322967">
        <w:rPr>
          <w:rFonts w:ascii="Tahoma" w:hAnsi="Tahoma" w:cs="B Badr"/>
          <w:color w:val="333333"/>
          <w:sz w:val="30"/>
          <w:szCs w:val="30"/>
          <w:rtl/>
        </w:rPr>
        <w:t xml:space="preserve"> را به شدت تحت کنترل قرار داد.</w:t>
      </w:r>
      <w:r>
        <w:rPr>
          <w:rStyle w:val="FootnoteReference"/>
          <w:rFonts w:ascii="Tahoma" w:hAnsi="Tahoma" w:cs="B Badr"/>
          <w:color w:val="333333"/>
          <w:sz w:val="30"/>
          <w:szCs w:val="30"/>
        </w:rPr>
        <w:footnoteReference w:id="8"/>
      </w:r>
    </w:p>
    <w:p w:rsidR="00782DE9" w:rsidRDefault="00322967" w:rsidP="00A80D99">
      <w:pPr>
        <w:pStyle w:val="NormalWeb"/>
        <w:shd w:val="clear" w:color="auto" w:fill="FFFFFF"/>
        <w:bidi/>
        <w:spacing w:before="0" w:beforeAutospacing="0" w:after="150" w:afterAutospacing="0" w:line="257" w:lineRule="atLeast"/>
        <w:jc w:val="both"/>
        <w:rPr>
          <w:rFonts w:ascii="Tahoma" w:hAnsi="Tahoma" w:cs="B Badr"/>
          <w:color w:val="333333"/>
          <w:sz w:val="30"/>
          <w:szCs w:val="30"/>
          <w:rtl/>
        </w:rPr>
      </w:pPr>
      <w:r w:rsidRPr="00322967">
        <w:rPr>
          <w:rFonts w:ascii="Tahoma" w:hAnsi="Tahoma" w:cs="B Badr"/>
          <w:color w:val="333333"/>
          <w:sz w:val="30"/>
          <w:szCs w:val="30"/>
          <w:rtl/>
        </w:rPr>
        <w:t>اگر</w:t>
      </w:r>
      <w:r w:rsidR="00782DE9">
        <w:rPr>
          <w:rFonts w:ascii="Tahoma" w:hAnsi="Tahoma" w:cs="B Badr" w:hint="cs"/>
          <w:color w:val="333333"/>
          <w:sz w:val="30"/>
          <w:szCs w:val="30"/>
          <w:rtl/>
        </w:rPr>
        <w:t xml:space="preserve"> چه</w:t>
      </w:r>
      <w:r w:rsidRPr="00322967">
        <w:rPr>
          <w:rFonts w:ascii="Tahoma" w:hAnsi="Tahoma" w:cs="B Badr"/>
          <w:color w:val="333333"/>
          <w:sz w:val="30"/>
          <w:szCs w:val="30"/>
          <w:rtl/>
        </w:rPr>
        <w:t xml:space="preserve"> سید</w:t>
      </w:r>
      <w:r w:rsidR="00782DE9">
        <w:rPr>
          <w:rFonts w:ascii="Tahoma" w:hAnsi="Tahoma" w:cs="B Badr" w:hint="cs"/>
          <w:color w:val="333333"/>
          <w:sz w:val="30"/>
          <w:szCs w:val="30"/>
          <w:rtl/>
        </w:rPr>
        <w:t xml:space="preserve"> جمال الدین،</w:t>
      </w:r>
      <w:r w:rsidRPr="00322967">
        <w:rPr>
          <w:rFonts w:ascii="Tahoma" w:hAnsi="Tahoma" w:cs="B Badr"/>
          <w:color w:val="333333"/>
          <w:sz w:val="30"/>
          <w:szCs w:val="30"/>
          <w:rtl/>
        </w:rPr>
        <w:t xml:space="preserve"> در اجرای تمام طرح</w:t>
      </w:r>
      <w:r w:rsidR="00782DE9">
        <w:rPr>
          <w:rFonts w:ascii="Tahoma" w:hAnsi="Tahoma" w:cs="B Badr" w:hint="cs"/>
          <w:color w:val="333333"/>
          <w:sz w:val="30"/>
          <w:szCs w:val="30"/>
          <w:rtl/>
        </w:rPr>
        <w:t>‌</w:t>
      </w:r>
      <w:r w:rsidRPr="00322967">
        <w:rPr>
          <w:rFonts w:ascii="Tahoma" w:hAnsi="Tahoma" w:cs="B Badr"/>
          <w:color w:val="333333"/>
          <w:sz w:val="30"/>
          <w:szCs w:val="30"/>
          <w:rtl/>
        </w:rPr>
        <w:t>هایش به موفقیت کامل دست نیافت و همه راهکارهای وی عملی نگردید، ولی می</w:t>
      </w:r>
      <w:r w:rsidR="00782DE9">
        <w:rPr>
          <w:rFonts w:ascii="Tahoma" w:hAnsi="Tahoma" w:cs="B Badr" w:hint="cs"/>
          <w:color w:val="333333"/>
          <w:sz w:val="30"/>
          <w:szCs w:val="30"/>
          <w:rtl/>
        </w:rPr>
        <w:t>‌</w:t>
      </w:r>
      <w:r w:rsidR="00782DE9">
        <w:rPr>
          <w:rFonts w:ascii="Tahoma" w:hAnsi="Tahoma" w:cs="B Badr"/>
          <w:color w:val="333333"/>
          <w:sz w:val="30"/>
          <w:szCs w:val="30"/>
          <w:rtl/>
        </w:rPr>
        <w:t xml:space="preserve">توان گفت حرکت </w:t>
      </w:r>
      <w:r w:rsidR="00782DE9">
        <w:rPr>
          <w:rFonts w:ascii="Tahoma" w:hAnsi="Tahoma" w:cs="B Badr" w:hint="cs"/>
          <w:color w:val="333333"/>
          <w:sz w:val="30"/>
          <w:szCs w:val="30"/>
          <w:rtl/>
        </w:rPr>
        <w:t>او</w:t>
      </w:r>
      <w:r w:rsidRPr="00322967">
        <w:rPr>
          <w:rFonts w:ascii="Tahoma" w:hAnsi="Tahoma" w:cs="B Badr"/>
          <w:color w:val="333333"/>
          <w:sz w:val="30"/>
          <w:szCs w:val="30"/>
          <w:rtl/>
        </w:rPr>
        <w:t xml:space="preserve"> و گام</w:t>
      </w:r>
      <w:r w:rsidR="00782DE9">
        <w:rPr>
          <w:rFonts w:ascii="Tahoma" w:hAnsi="Tahoma" w:cs="B Badr" w:hint="cs"/>
          <w:color w:val="333333"/>
          <w:sz w:val="30"/>
          <w:szCs w:val="30"/>
          <w:rtl/>
        </w:rPr>
        <w:t>‌</w:t>
      </w:r>
      <w:r w:rsidRPr="00322967">
        <w:rPr>
          <w:rFonts w:ascii="Tahoma" w:hAnsi="Tahoma" w:cs="B Badr"/>
          <w:color w:val="333333"/>
          <w:sz w:val="30"/>
          <w:szCs w:val="30"/>
          <w:rtl/>
        </w:rPr>
        <w:t>های بسیار مؤثر وی</w:t>
      </w:r>
      <w:r w:rsidR="00A80D99">
        <w:rPr>
          <w:rFonts w:ascii="Tahoma" w:hAnsi="Tahoma" w:cs="B Badr" w:hint="cs"/>
          <w:color w:val="333333"/>
          <w:sz w:val="30"/>
          <w:szCs w:val="30"/>
          <w:rtl/>
        </w:rPr>
        <w:t>،</w:t>
      </w:r>
      <w:r w:rsidRPr="00322967">
        <w:rPr>
          <w:rFonts w:ascii="Tahoma" w:hAnsi="Tahoma" w:cs="B Badr"/>
          <w:color w:val="333333"/>
          <w:sz w:val="30"/>
          <w:szCs w:val="30"/>
          <w:rtl/>
        </w:rPr>
        <w:t xml:space="preserve"> سه نتیجه روشن و قابل توجه را برای جامعه اسلامی به ارمغان آورد</w:t>
      </w:r>
      <w:r w:rsidR="00782DE9">
        <w:rPr>
          <w:rFonts w:ascii="Tahoma" w:hAnsi="Tahoma" w:cs="B Badr" w:hint="cs"/>
          <w:color w:val="333333"/>
          <w:sz w:val="30"/>
          <w:szCs w:val="30"/>
          <w:rtl/>
        </w:rPr>
        <w:t>:</w:t>
      </w:r>
    </w:p>
    <w:p w:rsidR="00782DE9" w:rsidRDefault="00782DE9" w:rsidP="00782DE9">
      <w:pPr>
        <w:pStyle w:val="NormalWeb"/>
        <w:numPr>
          <w:ilvl w:val="0"/>
          <w:numId w:val="11"/>
        </w:numPr>
        <w:shd w:val="clear" w:color="auto" w:fill="FFFFFF"/>
        <w:bidi/>
        <w:spacing w:before="0" w:beforeAutospacing="0" w:after="150" w:afterAutospacing="0" w:line="257" w:lineRule="atLeast"/>
        <w:jc w:val="both"/>
        <w:rPr>
          <w:rFonts w:ascii="Tahoma" w:hAnsi="Tahoma" w:cs="B Badr"/>
          <w:color w:val="333333"/>
          <w:sz w:val="30"/>
          <w:szCs w:val="30"/>
        </w:rPr>
      </w:pPr>
      <w:r w:rsidRPr="00782DE9">
        <w:rPr>
          <w:rFonts w:ascii="Tahoma" w:hAnsi="Tahoma" w:cs="B Badr" w:hint="cs"/>
          <w:color w:val="333333"/>
          <w:sz w:val="30"/>
          <w:szCs w:val="30"/>
          <w:rtl/>
        </w:rPr>
        <w:t>ب</w:t>
      </w:r>
      <w:r w:rsidR="00322967" w:rsidRPr="00782DE9">
        <w:rPr>
          <w:rFonts w:ascii="Tahoma" w:hAnsi="Tahoma" w:cs="B Badr"/>
          <w:color w:val="333333"/>
          <w:sz w:val="30"/>
          <w:szCs w:val="30"/>
          <w:rtl/>
        </w:rPr>
        <w:t>اعث تقویت روح اتحاد و اخوت مسلمانان جهان اسلام گردید؛</w:t>
      </w:r>
    </w:p>
    <w:p w:rsidR="00782DE9" w:rsidRDefault="00322967" w:rsidP="00782DE9">
      <w:pPr>
        <w:pStyle w:val="NormalWeb"/>
        <w:numPr>
          <w:ilvl w:val="0"/>
          <w:numId w:val="11"/>
        </w:numPr>
        <w:shd w:val="clear" w:color="auto" w:fill="FFFFFF"/>
        <w:bidi/>
        <w:spacing w:before="0" w:beforeAutospacing="0" w:after="150" w:afterAutospacing="0" w:line="257" w:lineRule="atLeast"/>
        <w:jc w:val="both"/>
        <w:rPr>
          <w:rFonts w:ascii="Tahoma" w:hAnsi="Tahoma" w:cs="B Badr"/>
          <w:color w:val="333333"/>
          <w:sz w:val="30"/>
          <w:szCs w:val="30"/>
        </w:rPr>
      </w:pPr>
      <w:r w:rsidRPr="00782DE9">
        <w:rPr>
          <w:rFonts w:ascii="Tahoma" w:hAnsi="Tahoma" w:cs="B Badr"/>
          <w:color w:val="333333"/>
          <w:sz w:val="30"/>
          <w:szCs w:val="30"/>
          <w:rtl/>
        </w:rPr>
        <w:t>موجب رشد و شکوفایی حرکت</w:t>
      </w:r>
      <w:r w:rsidR="00782DE9" w:rsidRPr="00782DE9">
        <w:rPr>
          <w:rFonts w:ascii="Tahoma" w:hAnsi="Tahoma" w:cs="B Badr" w:hint="cs"/>
          <w:color w:val="333333"/>
          <w:sz w:val="30"/>
          <w:szCs w:val="30"/>
          <w:rtl/>
        </w:rPr>
        <w:t>‌</w:t>
      </w:r>
      <w:r w:rsidRPr="00782DE9">
        <w:rPr>
          <w:rFonts w:ascii="Tahoma" w:hAnsi="Tahoma" w:cs="B Badr"/>
          <w:color w:val="333333"/>
          <w:sz w:val="30"/>
          <w:szCs w:val="30"/>
          <w:rtl/>
        </w:rPr>
        <w:t>ها و جنبش</w:t>
      </w:r>
      <w:r w:rsidR="00782DE9" w:rsidRPr="00782DE9">
        <w:rPr>
          <w:rFonts w:ascii="Tahoma" w:hAnsi="Tahoma" w:cs="B Badr" w:hint="cs"/>
          <w:color w:val="333333"/>
          <w:sz w:val="30"/>
          <w:szCs w:val="30"/>
          <w:rtl/>
        </w:rPr>
        <w:t>‌</w:t>
      </w:r>
      <w:r w:rsidRPr="00782DE9">
        <w:rPr>
          <w:rFonts w:ascii="Tahoma" w:hAnsi="Tahoma" w:cs="B Badr"/>
          <w:color w:val="333333"/>
          <w:sz w:val="30"/>
          <w:szCs w:val="30"/>
          <w:rtl/>
        </w:rPr>
        <w:t>های طرفدار اتحاد اسلامی شد؛</w:t>
      </w:r>
    </w:p>
    <w:p w:rsidR="00782DE9" w:rsidRDefault="00782DE9" w:rsidP="00A80D99">
      <w:pPr>
        <w:pStyle w:val="NormalWeb"/>
        <w:numPr>
          <w:ilvl w:val="0"/>
          <w:numId w:val="11"/>
        </w:numPr>
        <w:shd w:val="clear" w:color="auto" w:fill="FFFFFF"/>
        <w:bidi/>
        <w:spacing w:before="0" w:beforeAutospacing="0" w:after="150" w:afterAutospacing="0" w:line="257" w:lineRule="atLeast"/>
        <w:jc w:val="both"/>
        <w:rPr>
          <w:rFonts w:ascii="Tahoma" w:hAnsi="Tahoma" w:cs="B Badr"/>
          <w:color w:val="333333"/>
          <w:sz w:val="30"/>
          <w:szCs w:val="30"/>
        </w:rPr>
      </w:pPr>
      <w:r w:rsidRPr="00782DE9">
        <w:rPr>
          <w:rFonts w:ascii="Tahoma" w:hAnsi="Tahoma" w:cs="B Badr" w:hint="cs"/>
          <w:color w:val="333333"/>
          <w:sz w:val="30"/>
          <w:szCs w:val="30"/>
          <w:rtl/>
        </w:rPr>
        <w:t>ا</w:t>
      </w:r>
      <w:r w:rsidR="00322967" w:rsidRPr="00782DE9">
        <w:rPr>
          <w:rFonts w:ascii="Tahoma" w:hAnsi="Tahoma" w:cs="B Badr"/>
          <w:color w:val="333333"/>
          <w:sz w:val="30"/>
          <w:szCs w:val="30"/>
          <w:rtl/>
        </w:rPr>
        <w:t>ز همه مهم</w:t>
      </w:r>
      <w:r w:rsidRPr="00782DE9">
        <w:rPr>
          <w:rFonts w:ascii="Tahoma" w:hAnsi="Tahoma" w:cs="B Badr" w:hint="cs"/>
          <w:color w:val="333333"/>
          <w:sz w:val="30"/>
          <w:szCs w:val="30"/>
          <w:rtl/>
        </w:rPr>
        <w:t>‌</w:t>
      </w:r>
      <w:r w:rsidR="00322967" w:rsidRPr="00782DE9">
        <w:rPr>
          <w:rFonts w:ascii="Tahoma" w:hAnsi="Tahoma" w:cs="B Badr"/>
          <w:color w:val="333333"/>
          <w:sz w:val="30"/>
          <w:szCs w:val="30"/>
          <w:rtl/>
        </w:rPr>
        <w:t xml:space="preserve">تر </w:t>
      </w:r>
      <w:r w:rsidRPr="00782DE9">
        <w:rPr>
          <w:rFonts w:ascii="Tahoma" w:hAnsi="Tahoma" w:cs="B Badr" w:hint="cs"/>
          <w:color w:val="333333"/>
          <w:sz w:val="30"/>
          <w:szCs w:val="30"/>
          <w:rtl/>
        </w:rPr>
        <w:t xml:space="preserve">آنکه </w:t>
      </w:r>
      <w:r w:rsidR="00322967" w:rsidRPr="00782DE9">
        <w:rPr>
          <w:rFonts w:ascii="Tahoma" w:hAnsi="Tahoma" w:cs="B Badr"/>
          <w:color w:val="333333"/>
          <w:sz w:val="30"/>
          <w:szCs w:val="30"/>
          <w:rtl/>
        </w:rPr>
        <w:t xml:space="preserve">پیروانی برجسته </w:t>
      </w:r>
      <w:r w:rsidRPr="00782DE9">
        <w:rPr>
          <w:rFonts w:ascii="Tahoma" w:hAnsi="Tahoma" w:cs="B Badr" w:hint="cs"/>
          <w:color w:val="333333"/>
          <w:sz w:val="30"/>
          <w:szCs w:val="30"/>
          <w:rtl/>
        </w:rPr>
        <w:t xml:space="preserve">در این مسیر </w:t>
      </w:r>
      <w:r w:rsidR="00322967" w:rsidRPr="00782DE9">
        <w:rPr>
          <w:rFonts w:ascii="Tahoma" w:hAnsi="Tahoma" w:cs="B Badr"/>
          <w:color w:val="333333"/>
          <w:sz w:val="30"/>
          <w:szCs w:val="30"/>
          <w:rtl/>
        </w:rPr>
        <w:t>پیدا کرد</w:t>
      </w:r>
      <w:r w:rsidRPr="00782DE9">
        <w:rPr>
          <w:rFonts w:ascii="Tahoma" w:hAnsi="Tahoma" w:cs="B Badr" w:hint="cs"/>
          <w:color w:val="333333"/>
          <w:sz w:val="30"/>
          <w:szCs w:val="30"/>
          <w:rtl/>
        </w:rPr>
        <w:t>.</w:t>
      </w:r>
      <w:r w:rsidR="00322967" w:rsidRPr="00782DE9">
        <w:rPr>
          <w:rFonts w:ascii="Tahoma" w:hAnsi="Tahoma" w:cs="B Badr"/>
          <w:color w:val="333333"/>
          <w:sz w:val="30"/>
          <w:szCs w:val="30"/>
          <w:rtl/>
        </w:rPr>
        <w:t xml:space="preserve"> </w:t>
      </w:r>
      <w:r w:rsidR="00A80D99">
        <w:rPr>
          <w:rFonts w:ascii="Tahoma" w:hAnsi="Tahoma" w:cs="B Badr" w:hint="cs"/>
          <w:color w:val="333333"/>
          <w:sz w:val="30"/>
          <w:szCs w:val="30"/>
          <w:rtl/>
        </w:rPr>
        <w:t xml:space="preserve">در میان بزرگان اهل تسنن </w:t>
      </w:r>
      <w:r w:rsidR="00322967" w:rsidRPr="00782DE9">
        <w:rPr>
          <w:rFonts w:ascii="Tahoma" w:hAnsi="Tahoma" w:cs="B Badr"/>
          <w:color w:val="333333"/>
          <w:sz w:val="30"/>
          <w:szCs w:val="30"/>
          <w:rtl/>
        </w:rPr>
        <w:t xml:space="preserve">کسانی چون کواکبی، رؤسای الازهر، شیخ عبدالقادر مغربی، امیر شکیب ارسلان، شیخ حسین جسر، مولانا ابوالکلام آزاد، اقبال لاهوری و </w:t>
      </w:r>
      <w:r w:rsidR="00A80D99">
        <w:rPr>
          <w:rFonts w:ascii="Tahoma" w:hAnsi="Tahoma" w:cs="B Badr" w:hint="cs"/>
          <w:color w:val="333333"/>
          <w:sz w:val="30"/>
          <w:szCs w:val="30"/>
          <w:rtl/>
        </w:rPr>
        <w:t xml:space="preserve">از سوی دیگر </w:t>
      </w:r>
      <w:r w:rsidR="00322967" w:rsidRPr="00782DE9">
        <w:rPr>
          <w:rFonts w:ascii="Tahoma" w:hAnsi="Tahoma" w:cs="B Badr"/>
          <w:color w:val="333333"/>
          <w:sz w:val="30"/>
          <w:szCs w:val="30"/>
          <w:rtl/>
        </w:rPr>
        <w:t>بسیاری از علمای بزرگ شیعه</w:t>
      </w:r>
      <w:r w:rsidRPr="00782DE9">
        <w:rPr>
          <w:rFonts w:ascii="Tahoma" w:hAnsi="Tahoma" w:cs="B Badr" w:hint="cs"/>
          <w:color w:val="333333"/>
          <w:sz w:val="30"/>
          <w:szCs w:val="30"/>
          <w:rtl/>
        </w:rPr>
        <w:t xml:space="preserve"> </w:t>
      </w:r>
      <w:r w:rsidR="00322967" w:rsidRPr="00782DE9">
        <w:rPr>
          <w:rFonts w:ascii="Tahoma" w:hAnsi="Tahoma" w:cs="B Badr"/>
          <w:color w:val="333333"/>
          <w:sz w:val="30"/>
          <w:szCs w:val="30"/>
          <w:rtl/>
        </w:rPr>
        <w:t>در عراق و ایران که هر یک طلایه</w:t>
      </w:r>
      <w:r w:rsidRPr="00782DE9">
        <w:rPr>
          <w:rFonts w:ascii="Tahoma" w:hAnsi="Tahoma" w:cs="B Badr" w:hint="cs"/>
          <w:color w:val="333333"/>
          <w:sz w:val="30"/>
          <w:szCs w:val="30"/>
          <w:rtl/>
        </w:rPr>
        <w:t>‌</w:t>
      </w:r>
      <w:r w:rsidR="00322967" w:rsidRPr="00782DE9">
        <w:rPr>
          <w:rFonts w:ascii="Tahoma" w:hAnsi="Tahoma" w:cs="B Badr"/>
          <w:color w:val="333333"/>
          <w:sz w:val="30"/>
          <w:szCs w:val="30"/>
          <w:rtl/>
        </w:rPr>
        <w:t>دار اتحاد اسلامی شدند و راه و آرمان سید را پس از وی دنبال کردند.</w:t>
      </w:r>
      <w:r>
        <w:rPr>
          <w:rStyle w:val="FootnoteReference"/>
          <w:rFonts w:ascii="Tahoma" w:hAnsi="Tahoma" w:cs="B Badr"/>
          <w:color w:val="333333"/>
          <w:sz w:val="30"/>
          <w:szCs w:val="30"/>
          <w:rtl/>
        </w:rPr>
        <w:footnoteReference w:id="9"/>
      </w:r>
    </w:p>
    <w:p w:rsidR="00322967" w:rsidRPr="00322967" w:rsidRDefault="00322967" w:rsidP="000B4370">
      <w:pPr>
        <w:pStyle w:val="NormalWeb"/>
        <w:shd w:val="clear" w:color="auto" w:fill="FFFFFF"/>
        <w:bidi/>
        <w:spacing w:before="0" w:beforeAutospacing="0" w:after="150" w:afterAutospacing="0" w:line="257" w:lineRule="atLeast"/>
        <w:jc w:val="both"/>
        <w:rPr>
          <w:rFonts w:ascii="Tahoma" w:hAnsi="Tahoma" w:cs="B Badr"/>
          <w:color w:val="333333"/>
          <w:sz w:val="30"/>
          <w:szCs w:val="30"/>
        </w:rPr>
      </w:pPr>
      <w:r w:rsidRPr="00782DE9">
        <w:rPr>
          <w:rFonts w:ascii="Tahoma" w:hAnsi="Tahoma" w:cs="B Badr" w:hint="cs"/>
          <w:color w:val="333333"/>
          <w:sz w:val="30"/>
          <w:szCs w:val="30"/>
          <w:rtl/>
        </w:rPr>
        <w:t>ا</w:t>
      </w:r>
      <w:r w:rsidRPr="00322967">
        <w:rPr>
          <w:rFonts w:ascii="Tahoma" w:hAnsi="Tahoma" w:cs="B Badr"/>
          <w:color w:val="333333"/>
          <w:sz w:val="30"/>
          <w:szCs w:val="30"/>
          <w:rtl/>
        </w:rPr>
        <w:t>مام</w:t>
      </w:r>
      <w:r w:rsidRPr="00782DE9">
        <w:rPr>
          <w:rFonts w:ascii="Tahoma" w:hAnsi="Tahoma" w:cs="B Badr" w:hint="cs"/>
          <w:color w:val="333333"/>
          <w:sz w:val="30"/>
          <w:szCs w:val="30"/>
          <w:rtl/>
        </w:rPr>
        <w:t xml:space="preserve"> خمینی </w:t>
      </w:r>
      <w:r w:rsidRPr="00322967">
        <w:rPr>
          <w:rFonts w:ascii="Tahoma" w:hAnsi="Tahoma" w:cs="B Badr"/>
          <w:color w:val="333333"/>
          <w:sz w:val="18"/>
          <w:szCs w:val="18"/>
          <w:rtl/>
        </w:rPr>
        <w:t>(ر</w:t>
      </w:r>
      <w:r w:rsidRPr="00782DE9">
        <w:rPr>
          <w:rFonts w:ascii="Tahoma" w:hAnsi="Tahoma" w:cs="B Badr" w:hint="cs"/>
          <w:color w:val="333333"/>
          <w:sz w:val="18"/>
          <w:szCs w:val="18"/>
          <w:rtl/>
        </w:rPr>
        <w:t>حمة الله علیه</w:t>
      </w:r>
      <w:r w:rsidRPr="00322967">
        <w:rPr>
          <w:rFonts w:ascii="Tahoma" w:hAnsi="Tahoma" w:cs="B Badr"/>
          <w:color w:val="333333"/>
          <w:sz w:val="18"/>
          <w:szCs w:val="18"/>
          <w:rtl/>
        </w:rPr>
        <w:t>)</w:t>
      </w:r>
      <w:r w:rsidRPr="00322967">
        <w:rPr>
          <w:rFonts w:ascii="Tahoma" w:hAnsi="Tahoma" w:cs="B Badr"/>
          <w:color w:val="333333"/>
          <w:sz w:val="30"/>
          <w:szCs w:val="30"/>
          <w:rtl/>
        </w:rPr>
        <w:t xml:space="preserve"> نیز بارها با تکیه و تمسک به وجوه مشترک</w:t>
      </w:r>
      <w:r w:rsidR="00782DE9">
        <w:rPr>
          <w:rFonts w:ascii="Tahoma" w:hAnsi="Tahoma" w:cs="B Badr" w:hint="cs"/>
          <w:color w:val="333333"/>
          <w:sz w:val="30"/>
          <w:szCs w:val="30"/>
          <w:rtl/>
        </w:rPr>
        <w:t>،</w:t>
      </w:r>
      <w:r w:rsidRPr="00322967">
        <w:rPr>
          <w:rFonts w:ascii="Tahoma" w:hAnsi="Tahoma" w:cs="B Badr"/>
          <w:color w:val="333333"/>
          <w:sz w:val="30"/>
          <w:szCs w:val="30"/>
          <w:rtl/>
        </w:rPr>
        <w:t xml:space="preserve"> در جهت ایجاد وحدت بین مسلمانان و حتی غیرمسلمانان</w:t>
      </w:r>
      <w:r w:rsidR="00A80D99">
        <w:rPr>
          <w:rFonts w:ascii="Tahoma" w:hAnsi="Tahoma" w:cs="B Badr" w:hint="cs"/>
          <w:color w:val="333333"/>
          <w:sz w:val="30"/>
          <w:szCs w:val="30"/>
          <w:rtl/>
        </w:rPr>
        <w:t>،</w:t>
      </w:r>
      <w:r w:rsidR="00A80D99">
        <w:rPr>
          <w:rFonts w:ascii="Tahoma" w:hAnsi="Tahoma" w:cs="B Badr"/>
          <w:color w:val="333333"/>
          <w:sz w:val="30"/>
          <w:szCs w:val="30"/>
          <w:rtl/>
        </w:rPr>
        <w:t xml:space="preserve"> همه را دعوت به وحدت می</w:t>
      </w:r>
      <w:r w:rsidR="00A80D99">
        <w:rPr>
          <w:rFonts w:ascii="Tahoma" w:hAnsi="Tahoma" w:cs="B Badr" w:hint="cs"/>
          <w:color w:val="333333"/>
          <w:sz w:val="30"/>
          <w:szCs w:val="30"/>
          <w:rtl/>
        </w:rPr>
        <w:t>‌</w:t>
      </w:r>
      <w:r w:rsidRPr="00322967">
        <w:rPr>
          <w:rFonts w:ascii="Tahoma" w:hAnsi="Tahoma" w:cs="B Badr"/>
          <w:color w:val="333333"/>
          <w:sz w:val="30"/>
          <w:szCs w:val="30"/>
          <w:rtl/>
        </w:rPr>
        <w:t>کردند.</w:t>
      </w:r>
    </w:p>
    <w:p w:rsidR="00322967" w:rsidRDefault="000B4370" w:rsidP="000B4370">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 xml:space="preserve">ایشان به مناسبت میلاد حضرت مسیح </w:t>
      </w:r>
      <w:r w:rsidRPr="000B4370">
        <w:rPr>
          <w:rFonts w:ascii="Tahoma" w:eastAsia="Times New Roman" w:hAnsi="Tahoma" w:cs="B Badr" w:hint="cs"/>
          <w:color w:val="333333"/>
          <w:sz w:val="18"/>
          <w:szCs w:val="18"/>
          <w:rtl/>
        </w:rPr>
        <w:t>(علیه السلام)</w:t>
      </w:r>
      <w:r>
        <w:rPr>
          <w:rFonts w:ascii="Tahoma" w:eastAsia="Times New Roman" w:hAnsi="Tahoma" w:cs="B Badr" w:hint="cs"/>
          <w:color w:val="333333"/>
          <w:sz w:val="30"/>
          <w:szCs w:val="30"/>
          <w:rtl/>
        </w:rPr>
        <w:t xml:space="preserve"> و در</w:t>
      </w:r>
      <w:r w:rsidR="00322967" w:rsidRPr="00322967">
        <w:rPr>
          <w:rFonts w:ascii="Tahoma" w:eastAsia="Times New Roman" w:hAnsi="Tahoma" w:cs="B Badr"/>
          <w:color w:val="333333"/>
          <w:sz w:val="30"/>
          <w:szCs w:val="30"/>
          <w:rtl/>
        </w:rPr>
        <w:t xml:space="preserve"> پیام</w:t>
      </w:r>
      <w:r>
        <w:rPr>
          <w:rFonts w:ascii="Tahoma" w:eastAsia="Times New Roman" w:hAnsi="Tahoma" w:cs="B Badr" w:hint="cs"/>
          <w:color w:val="333333"/>
          <w:sz w:val="30"/>
          <w:szCs w:val="30"/>
          <w:rtl/>
        </w:rPr>
        <w:t xml:space="preserve">ی به </w:t>
      </w:r>
      <w:r w:rsidR="00322967" w:rsidRPr="00322967">
        <w:rPr>
          <w:rFonts w:ascii="Tahoma" w:eastAsia="Times New Roman" w:hAnsi="Tahoma" w:cs="B Badr"/>
          <w:color w:val="333333"/>
          <w:sz w:val="30"/>
          <w:szCs w:val="30"/>
          <w:rtl/>
        </w:rPr>
        <w:t>مسیحیان</w:t>
      </w:r>
      <w:r>
        <w:rPr>
          <w:rFonts w:ascii="Tahoma" w:eastAsia="Times New Roman" w:hAnsi="Tahoma" w:cs="B Badr" w:hint="cs"/>
          <w:color w:val="333333"/>
          <w:sz w:val="30"/>
          <w:szCs w:val="30"/>
          <w:rtl/>
        </w:rPr>
        <w:t>، آنها</w:t>
      </w:r>
      <w:r w:rsidR="00322967" w:rsidRPr="00322967">
        <w:rPr>
          <w:rFonts w:ascii="Tahoma" w:eastAsia="Times New Roman" w:hAnsi="Tahoma" w:cs="B Badr"/>
          <w:color w:val="333333"/>
          <w:sz w:val="30"/>
          <w:szCs w:val="30"/>
          <w:rtl/>
        </w:rPr>
        <w:t xml:space="preserve"> را به طرفداری مظلومان و مستضعفان و برقراری عدل و رحمت و دوری و بیزاری از ظالمان و ستمکاران که مشترکات آموزه</w:t>
      </w:r>
      <w:r>
        <w:rPr>
          <w:rFonts w:ascii="Tahoma" w:eastAsia="Times New Roman" w:hAnsi="Tahoma" w:cs="B Badr" w:hint="cs"/>
          <w:color w:val="333333"/>
          <w:sz w:val="30"/>
          <w:szCs w:val="30"/>
          <w:rtl/>
        </w:rPr>
        <w:t>‌</w:t>
      </w:r>
      <w:r w:rsidR="00322967" w:rsidRPr="00322967">
        <w:rPr>
          <w:rFonts w:ascii="Tahoma" w:eastAsia="Times New Roman" w:hAnsi="Tahoma" w:cs="B Badr"/>
          <w:color w:val="333333"/>
          <w:sz w:val="30"/>
          <w:szCs w:val="30"/>
          <w:rtl/>
        </w:rPr>
        <w:t xml:space="preserve">های </w:t>
      </w:r>
      <w:r w:rsidR="00322967" w:rsidRPr="00322967">
        <w:rPr>
          <w:rFonts w:ascii="Tahoma" w:eastAsia="Times New Roman" w:hAnsi="Tahoma" w:cs="B Badr"/>
          <w:color w:val="333333"/>
          <w:sz w:val="30"/>
          <w:szCs w:val="30"/>
          <w:rtl/>
        </w:rPr>
        <w:lastRenderedPageBreak/>
        <w:t>دین اسلام و دین مسیحیت است، فرا خواند</w:t>
      </w:r>
      <w:r>
        <w:rPr>
          <w:rFonts w:ascii="Tahoma" w:eastAsia="Times New Roman" w:hAnsi="Tahoma" w:cs="B Badr" w:hint="cs"/>
          <w:color w:val="333333"/>
          <w:sz w:val="30"/>
          <w:szCs w:val="30"/>
          <w:rtl/>
        </w:rPr>
        <w:t>ند</w:t>
      </w:r>
      <w:r w:rsidR="00322967" w:rsidRPr="00322967">
        <w:rPr>
          <w:rFonts w:ascii="Tahoma" w:eastAsia="Times New Roman" w:hAnsi="Tahoma" w:cs="B Badr"/>
          <w:color w:val="333333"/>
          <w:sz w:val="30"/>
          <w:szCs w:val="30"/>
          <w:rtl/>
        </w:rPr>
        <w:t xml:space="preserve">. </w:t>
      </w:r>
      <w:r>
        <w:rPr>
          <w:rFonts w:ascii="Tahoma" w:eastAsia="Times New Roman" w:hAnsi="Tahoma" w:cs="B Badr" w:hint="cs"/>
          <w:color w:val="333333"/>
          <w:sz w:val="30"/>
          <w:szCs w:val="30"/>
          <w:rtl/>
        </w:rPr>
        <w:t>همچنین</w:t>
      </w:r>
      <w:r w:rsidR="00322967" w:rsidRPr="00322967">
        <w:rPr>
          <w:rFonts w:ascii="Tahoma" w:eastAsia="Times New Roman" w:hAnsi="Tahoma" w:cs="B Badr"/>
          <w:color w:val="333333"/>
          <w:sz w:val="30"/>
          <w:szCs w:val="30"/>
          <w:rtl/>
        </w:rPr>
        <w:t xml:space="preserve"> در دیدار با کلیمیان و زرتشتیان و مسیحیان ایران، با استناد به رسالت انبیای الهی در نفی ظلم و رفع تبعیض و بر افراشتن پرچم توحید و عدالت و تهذیب اخلاق مردم، آنها را به این مشترکات دعوت نم</w:t>
      </w:r>
      <w:r>
        <w:rPr>
          <w:rFonts w:ascii="Tahoma" w:eastAsia="Times New Roman" w:hAnsi="Tahoma" w:cs="B Badr" w:hint="cs"/>
          <w:color w:val="333333"/>
          <w:sz w:val="30"/>
          <w:szCs w:val="30"/>
          <w:rtl/>
        </w:rPr>
        <w:t>و</w:t>
      </w:r>
      <w:r w:rsidR="00322967" w:rsidRPr="00322967">
        <w:rPr>
          <w:rFonts w:ascii="Tahoma" w:eastAsia="Times New Roman" w:hAnsi="Tahoma" w:cs="B Badr"/>
          <w:color w:val="333333"/>
          <w:sz w:val="30"/>
          <w:szCs w:val="30"/>
          <w:rtl/>
        </w:rPr>
        <w:t>د</w:t>
      </w:r>
      <w:r>
        <w:rPr>
          <w:rFonts w:ascii="Tahoma" w:eastAsia="Times New Roman" w:hAnsi="Tahoma" w:cs="B Badr" w:hint="cs"/>
          <w:color w:val="333333"/>
          <w:sz w:val="30"/>
          <w:szCs w:val="30"/>
          <w:rtl/>
        </w:rPr>
        <w:t>ند.</w:t>
      </w:r>
    </w:p>
    <w:p w:rsidR="000B4370" w:rsidRDefault="000B4370" w:rsidP="000B4370">
      <w:pPr>
        <w:shd w:val="clear" w:color="auto" w:fill="FFFFFF"/>
        <w:spacing w:after="150" w:line="257" w:lineRule="atLeast"/>
        <w:jc w:val="both"/>
        <w:rPr>
          <w:rFonts w:ascii="Tahoma" w:eastAsia="Times New Roman" w:hAnsi="Tahoma" w:cs="B Badr"/>
          <w:color w:val="333333"/>
          <w:sz w:val="30"/>
          <w:szCs w:val="30"/>
          <w:rtl/>
        </w:rPr>
      </w:pPr>
      <w:r w:rsidRPr="000B4370">
        <w:rPr>
          <w:rFonts w:ascii="Tahoma" w:eastAsia="Times New Roman" w:hAnsi="Tahoma" w:cs="B Badr"/>
          <w:color w:val="333333"/>
          <w:sz w:val="30"/>
          <w:szCs w:val="30"/>
          <w:rtl/>
        </w:rPr>
        <w:t xml:space="preserve">از </w:t>
      </w:r>
      <w:r>
        <w:rPr>
          <w:rFonts w:ascii="Tahoma" w:eastAsia="Times New Roman" w:hAnsi="Tahoma" w:cs="B Badr" w:hint="cs"/>
          <w:color w:val="333333"/>
          <w:sz w:val="30"/>
          <w:szCs w:val="30"/>
          <w:rtl/>
        </w:rPr>
        <w:t xml:space="preserve">جمله </w:t>
      </w:r>
      <w:r w:rsidRPr="000B4370">
        <w:rPr>
          <w:rFonts w:ascii="Tahoma" w:eastAsia="Times New Roman" w:hAnsi="Tahoma" w:cs="B Badr"/>
          <w:color w:val="333333"/>
          <w:sz w:val="30"/>
          <w:szCs w:val="30"/>
          <w:rtl/>
        </w:rPr>
        <w:t xml:space="preserve">راهکارهای مهم </w:t>
      </w:r>
      <w:r>
        <w:rPr>
          <w:rFonts w:ascii="Tahoma" w:eastAsia="Times New Roman" w:hAnsi="Tahoma" w:cs="B Badr" w:hint="cs"/>
          <w:color w:val="333333"/>
          <w:sz w:val="30"/>
          <w:szCs w:val="30"/>
          <w:rtl/>
        </w:rPr>
        <w:t xml:space="preserve">امام خمینی </w:t>
      </w:r>
      <w:r w:rsidRPr="000B4370">
        <w:rPr>
          <w:rFonts w:ascii="Tahoma" w:eastAsia="Times New Roman" w:hAnsi="Tahoma" w:cs="B Badr" w:hint="cs"/>
          <w:color w:val="333333"/>
          <w:sz w:val="18"/>
          <w:szCs w:val="18"/>
          <w:rtl/>
        </w:rPr>
        <w:t>(رحمة الله علیه)</w:t>
      </w:r>
      <w:r>
        <w:rPr>
          <w:rFonts w:ascii="Tahoma" w:eastAsia="Times New Roman" w:hAnsi="Tahoma" w:cs="B Badr" w:hint="cs"/>
          <w:color w:val="333333"/>
          <w:sz w:val="30"/>
          <w:szCs w:val="30"/>
          <w:rtl/>
        </w:rPr>
        <w:t xml:space="preserve"> در مسیر ایجاد </w:t>
      </w:r>
      <w:r w:rsidRPr="000B4370">
        <w:rPr>
          <w:rFonts w:ascii="Tahoma" w:eastAsia="Times New Roman" w:hAnsi="Tahoma" w:cs="B Badr"/>
          <w:color w:val="333333"/>
          <w:sz w:val="30"/>
          <w:szCs w:val="30"/>
          <w:rtl/>
        </w:rPr>
        <w:t>همبستگی</w:t>
      </w:r>
      <w:r>
        <w:rPr>
          <w:rFonts w:ascii="Tahoma" w:eastAsia="Times New Roman" w:hAnsi="Tahoma" w:cs="B Badr" w:hint="cs"/>
          <w:color w:val="333333"/>
          <w:sz w:val="30"/>
          <w:szCs w:val="30"/>
          <w:rtl/>
        </w:rPr>
        <w:t xml:space="preserve"> و اتحاد امت اسلامی</w:t>
      </w:r>
      <w:r w:rsidRPr="000B4370">
        <w:rPr>
          <w:rFonts w:ascii="Tahoma" w:eastAsia="Times New Roman" w:hAnsi="Tahoma" w:cs="B Badr"/>
          <w:color w:val="333333"/>
          <w:sz w:val="30"/>
          <w:szCs w:val="30"/>
          <w:rtl/>
        </w:rPr>
        <w:t xml:space="preserve">، پرهیز از </w:t>
      </w:r>
      <w:r>
        <w:rPr>
          <w:rFonts w:ascii="Tahoma" w:eastAsia="Times New Roman" w:hAnsi="Tahoma" w:cs="B Badr" w:hint="cs"/>
          <w:color w:val="333333"/>
          <w:sz w:val="30"/>
          <w:szCs w:val="30"/>
          <w:rtl/>
        </w:rPr>
        <w:t xml:space="preserve">پرداختن به </w:t>
      </w:r>
      <w:r w:rsidRPr="000B4370">
        <w:rPr>
          <w:rFonts w:ascii="Tahoma" w:eastAsia="Times New Roman" w:hAnsi="Tahoma" w:cs="B Badr"/>
          <w:color w:val="333333"/>
          <w:sz w:val="30"/>
          <w:szCs w:val="30"/>
          <w:rtl/>
        </w:rPr>
        <w:t xml:space="preserve">امور تفرقه افکن است. </w:t>
      </w:r>
      <w:r>
        <w:rPr>
          <w:rFonts w:ascii="Tahoma" w:eastAsia="Times New Roman" w:hAnsi="Tahoma" w:cs="B Badr" w:hint="cs"/>
          <w:color w:val="333333"/>
          <w:sz w:val="30"/>
          <w:szCs w:val="30"/>
          <w:rtl/>
        </w:rPr>
        <w:t xml:space="preserve">ایشان همواره </w:t>
      </w:r>
      <w:r w:rsidRPr="000B4370">
        <w:rPr>
          <w:rFonts w:ascii="Tahoma" w:eastAsia="Times New Roman" w:hAnsi="Tahoma" w:cs="B Badr"/>
          <w:color w:val="333333"/>
          <w:sz w:val="30"/>
          <w:szCs w:val="30"/>
          <w:rtl/>
        </w:rPr>
        <w:t xml:space="preserve">به مصالح امت اسلامی </w:t>
      </w:r>
      <w:r>
        <w:rPr>
          <w:rFonts w:ascii="Tahoma" w:eastAsia="Times New Roman" w:hAnsi="Tahoma" w:cs="B Badr" w:hint="cs"/>
          <w:color w:val="333333"/>
          <w:sz w:val="30"/>
          <w:szCs w:val="30"/>
          <w:rtl/>
        </w:rPr>
        <w:t>ت</w:t>
      </w:r>
      <w:r w:rsidRPr="000B4370">
        <w:rPr>
          <w:rFonts w:ascii="Tahoma" w:eastAsia="Times New Roman" w:hAnsi="Tahoma" w:cs="B Badr"/>
          <w:color w:val="333333"/>
          <w:sz w:val="30"/>
          <w:szCs w:val="30"/>
          <w:rtl/>
        </w:rPr>
        <w:t>وجه کرد</w:t>
      </w:r>
      <w:r>
        <w:rPr>
          <w:rFonts w:ascii="Tahoma" w:eastAsia="Times New Roman" w:hAnsi="Tahoma" w:cs="B Badr" w:hint="cs"/>
          <w:color w:val="333333"/>
          <w:sz w:val="30"/>
          <w:szCs w:val="30"/>
          <w:rtl/>
        </w:rPr>
        <w:t>ه</w:t>
      </w:r>
      <w:r w:rsidRPr="000B4370">
        <w:rPr>
          <w:rFonts w:ascii="Tahoma" w:eastAsia="Times New Roman" w:hAnsi="Tahoma" w:cs="B Badr"/>
          <w:color w:val="333333"/>
          <w:sz w:val="30"/>
          <w:szCs w:val="30"/>
          <w:rtl/>
        </w:rPr>
        <w:t xml:space="preserve"> و از حرکاتی که فایده</w:t>
      </w:r>
      <w:r>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ای جز ایجاد تفرقه در صفوف مسلمانان ندا</w:t>
      </w:r>
      <w:r>
        <w:rPr>
          <w:rFonts w:ascii="Tahoma" w:eastAsia="Times New Roman" w:hAnsi="Tahoma" w:cs="B Badr" w:hint="cs"/>
          <w:color w:val="333333"/>
          <w:sz w:val="30"/>
          <w:szCs w:val="30"/>
          <w:rtl/>
        </w:rPr>
        <w:t>شت</w:t>
      </w:r>
      <w:r w:rsidRPr="000B4370">
        <w:rPr>
          <w:rFonts w:ascii="Tahoma" w:eastAsia="Times New Roman" w:hAnsi="Tahoma" w:cs="B Badr"/>
          <w:color w:val="333333"/>
          <w:sz w:val="30"/>
          <w:szCs w:val="30"/>
          <w:rtl/>
        </w:rPr>
        <w:t xml:space="preserve"> به شدت پرهیز می</w:t>
      </w:r>
      <w:r>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نمود</w:t>
      </w:r>
      <w:r>
        <w:rPr>
          <w:rFonts w:ascii="Tahoma" w:eastAsia="Times New Roman" w:hAnsi="Tahoma" w:cs="B Badr" w:hint="cs"/>
          <w:color w:val="333333"/>
          <w:sz w:val="30"/>
          <w:szCs w:val="30"/>
          <w:rtl/>
        </w:rPr>
        <w:t>ند</w:t>
      </w:r>
      <w:r w:rsidRPr="000B4370">
        <w:rPr>
          <w:rFonts w:ascii="Tahoma" w:eastAsia="Times New Roman" w:hAnsi="Tahoma" w:cs="B Badr"/>
          <w:color w:val="333333"/>
          <w:sz w:val="30"/>
          <w:szCs w:val="30"/>
          <w:rtl/>
        </w:rPr>
        <w:t>.</w:t>
      </w:r>
    </w:p>
    <w:p w:rsidR="000B4370" w:rsidRDefault="000B4370" w:rsidP="000B4370">
      <w:pPr>
        <w:shd w:val="clear" w:color="auto" w:fill="FFFFFF"/>
        <w:spacing w:after="150" w:line="257" w:lineRule="atLeast"/>
        <w:jc w:val="both"/>
        <w:rPr>
          <w:rFonts w:ascii="Tahoma" w:eastAsia="Times New Roman" w:hAnsi="Tahoma" w:cs="B Badr"/>
          <w:color w:val="333333"/>
          <w:sz w:val="30"/>
          <w:szCs w:val="30"/>
          <w:rtl/>
        </w:rPr>
      </w:pPr>
      <w:r w:rsidRPr="000B4370">
        <w:rPr>
          <w:rFonts w:ascii="Tahoma" w:eastAsia="Times New Roman" w:hAnsi="Tahoma" w:cs="B Badr"/>
          <w:color w:val="333333"/>
          <w:sz w:val="30"/>
          <w:szCs w:val="30"/>
          <w:rtl/>
        </w:rPr>
        <w:t>یکی از اموری که برخی عوامل تفرقه</w:t>
      </w:r>
      <w:r>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 xml:space="preserve">افکن خارجی در جوامع اسلامی </w:t>
      </w:r>
      <w:r>
        <w:rPr>
          <w:rFonts w:ascii="Tahoma" w:eastAsia="Times New Roman" w:hAnsi="Tahoma" w:cs="B Badr" w:hint="cs"/>
          <w:color w:val="333333"/>
          <w:sz w:val="30"/>
          <w:szCs w:val="30"/>
          <w:rtl/>
        </w:rPr>
        <w:t xml:space="preserve">به آن </w:t>
      </w:r>
      <w:r w:rsidRPr="000B4370">
        <w:rPr>
          <w:rFonts w:ascii="Tahoma" w:eastAsia="Times New Roman" w:hAnsi="Tahoma" w:cs="B Badr"/>
          <w:color w:val="333333"/>
          <w:sz w:val="30"/>
          <w:szCs w:val="30"/>
          <w:rtl/>
        </w:rPr>
        <w:t>دامن زد</w:t>
      </w:r>
      <w:r>
        <w:rPr>
          <w:rFonts w:ascii="Tahoma" w:eastAsia="Times New Roman" w:hAnsi="Tahoma" w:cs="B Badr" w:hint="cs"/>
          <w:color w:val="333333"/>
          <w:sz w:val="30"/>
          <w:szCs w:val="30"/>
          <w:rtl/>
        </w:rPr>
        <w:t>ه</w:t>
      </w:r>
      <w:r w:rsidRPr="000B4370">
        <w:rPr>
          <w:rFonts w:ascii="Tahoma" w:eastAsia="Times New Roman" w:hAnsi="Tahoma" w:cs="B Badr"/>
          <w:color w:val="333333"/>
          <w:sz w:val="30"/>
          <w:szCs w:val="30"/>
          <w:rtl/>
        </w:rPr>
        <w:t xml:space="preserve"> و عده</w:t>
      </w:r>
      <w:r>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ای از بی</w:t>
      </w:r>
      <w:r>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خبران داخلی نیز آن را تکرار می</w:t>
      </w:r>
      <w:r>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 xml:space="preserve">کنند، </w:t>
      </w:r>
      <w:r>
        <w:rPr>
          <w:rFonts w:ascii="Tahoma" w:eastAsia="Times New Roman" w:hAnsi="Tahoma" w:cs="B Badr" w:hint="cs"/>
          <w:color w:val="333333"/>
          <w:sz w:val="30"/>
          <w:szCs w:val="30"/>
          <w:rtl/>
        </w:rPr>
        <w:t xml:space="preserve">جار و جنجال و جدل‌های بی‌حاصل بر روی </w:t>
      </w:r>
      <w:r w:rsidRPr="000B4370">
        <w:rPr>
          <w:rFonts w:ascii="Tahoma" w:eastAsia="Times New Roman" w:hAnsi="Tahoma" w:cs="B Badr"/>
          <w:color w:val="333333"/>
          <w:sz w:val="30"/>
          <w:szCs w:val="30"/>
          <w:rtl/>
        </w:rPr>
        <w:t>مسئله خلافت و ولایت امیرالمومنین</w:t>
      </w:r>
      <w:r>
        <w:rPr>
          <w:rFonts w:ascii="Tahoma" w:eastAsia="Times New Roman" w:hAnsi="Tahoma" w:cs="B Badr" w:hint="cs"/>
          <w:color w:val="333333"/>
          <w:sz w:val="30"/>
          <w:szCs w:val="30"/>
          <w:rtl/>
        </w:rPr>
        <w:t xml:space="preserve"> </w:t>
      </w:r>
      <w:r w:rsidRPr="000B4370">
        <w:rPr>
          <w:rFonts w:ascii="Tahoma" w:eastAsia="Times New Roman" w:hAnsi="Tahoma" w:cs="B Badr"/>
          <w:color w:val="333333"/>
          <w:sz w:val="18"/>
          <w:szCs w:val="18"/>
          <w:rtl/>
        </w:rPr>
        <w:t>(ع</w:t>
      </w:r>
      <w:r w:rsidRPr="000B4370">
        <w:rPr>
          <w:rFonts w:ascii="Tahoma" w:eastAsia="Times New Roman" w:hAnsi="Tahoma" w:cs="B Badr" w:hint="cs"/>
          <w:color w:val="333333"/>
          <w:sz w:val="18"/>
          <w:szCs w:val="18"/>
          <w:rtl/>
        </w:rPr>
        <w:t>لیه السلام</w:t>
      </w:r>
      <w:r w:rsidRPr="000B4370">
        <w:rPr>
          <w:rFonts w:ascii="Tahoma" w:eastAsia="Times New Roman" w:hAnsi="Tahoma" w:cs="B Badr"/>
          <w:color w:val="333333"/>
          <w:sz w:val="18"/>
          <w:szCs w:val="18"/>
          <w:rtl/>
        </w:rPr>
        <w:t>)</w:t>
      </w:r>
      <w:r w:rsidRPr="000B4370">
        <w:rPr>
          <w:rFonts w:ascii="Tahoma" w:eastAsia="Times New Roman" w:hAnsi="Tahoma" w:cs="B Badr"/>
          <w:color w:val="333333"/>
          <w:sz w:val="30"/>
          <w:szCs w:val="30"/>
          <w:rtl/>
        </w:rPr>
        <w:t xml:space="preserve"> است. امام </w:t>
      </w:r>
      <w:r>
        <w:rPr>
          <w:rFonts w:ascii="Tahoma" w:eastAsia="Times New Roman" w:hAnsi="Tahoma" w:cs="B Badr" w:hint="cs"/>
          <w:color w:val="333333"/>
          <w:sz w:val="30"/>
          <w:szCs w:val="30"/>
          <w:rtl/>
        </w:rPr>
        <w:t xml:space="preserve">خمینی </w:t>
      </w:r>
      <w:r w:rsidRPr="000B4370">
        <w:rPr>
          <w:rFonts w:ascii="Tahoma" w:eastAsia="Times New Roman" w:hAnsi="Tahoma" w:cs="B Badr" w:hint="cs"/>
          <w:color w:val="333333"/>
          <w:sz w:val="18"/>
          <w:szCs w:val="18"/>
          <w:rtl/>
        </w:rPr>
        <w:t>(رحمة الله علیه)</w:t>
      </w:r>
      <w:r>
        <w:rPr>
          <w:rFonts w:ascii="Tahoma" w:eastAsia="Times New Roman" w:hAnsi="Tahoma" w:cs="B Badr" w:hint="cs"/>
          <w:color w:val="333333"/>
          <w:sz w:val="30"/>
          <w:szCs w:val="30"/>
          <w:rtl/>
        </w:rPr>
        <w:t xml:space="preserve"> </w:t>
      </w:r>
      <w:r w:rsidRPr="000B4370">
        <w:rPr>
          <w:rFonts w:ascii="Tahoma" w:eastAsia="Times New Roman" w:hAnsi="Tahoma" w:cs="B Badr"/>
          <w:color w:val="333333"/>
          <w:sz w:val="30"/>
          <w:szCs w:val="30"/>
          <w:rtl/>
        </w:rPr>
        <w:t>در یکی از سخنانشان می</w:t>
      </w:r>
      <w:r>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فرمایند: «امروز سر خلافت امیرالمومنین</w:t>
      </w:r>
      <w:r>
        <w:rPr>
          <w:rFonts w:ascii="Tahoma" w:eastAsia="Times New Roman" w:hAnsi="Tahoma" w:cs="B Badr" w:hint="cs"/>
          <w:color w:val="333333"/>
          <w:sz w:val="30"/>
          <w:szCs w:val="30"/>
          <w:rtl/>
        </w:rPr>
        <w:t xml:space="preserve"> </w:t>
      </w:r>
      <w:r w:rsidRPr="000B4370">
        <w:rPr>
          <w:rFonts w:ascii="Tahoma" w:eastAsia="Times New Roman" w:hAnsi="Tahoma" w:cs="B Badr"/>
          <w:color w:val="333333"/>
          <w:sz w:val="18"/>
          <w:szCs w:val="18"/>
          <w:rtl/>
        </w:rPr>
        <w:t>(ع</w:t>
      </w:r>
      <w:r w:rsidRPr="000B4370">
        <w:rPr>
          <w:rFonts w:ascii="Tahoma" w:eastAsia="Times New Roman" w:hAnsi="Tahoma" w:cs="B Badr" w:hint="cs"/>
          <w:color w:val="333333"/>
          <w:sz w:val="18"/>
          <w:szCs w:val="18"/>
          <w:rtl/>
        </w:rPr>
        <w:t>لیه السلام</w:t>
      </w:r>
      <w:r w:rsidRPr="000B4370">
        <w:rPr>
          <w:rFonts w:ascii="Tahoma" w:eastAsia="Times New Roman" w:hAnsi="Tahoma" w:cs="B Badr"/>
          <w:color w:val="333333"/>
          <w:sz w:val="18"/>
          <w:szCs w:val="18"/>
          <w:rtl/>
        </w:rPr>
        <w:t>)</w:t>
      </w:r>
      <w:r w:rsidRPr="000B4370">
        <w:rPr>
          <w:rFonts w:ascii="Tahoma" w:eastAsia="Times New Roman" w:hAnsi="Tahoma" w:cs="B Badr"/>
          <w:color w:val="333333"/>
          <w:sz w:val="30"/>
          <w:szCs w:val="30"/>
          <w:rtl/>
        </w:rPr>
        <w:t xml:space="preserve"> اختل</w:t>
      </w:r>
      <w:r>
        <w:rPr>
          <w:rFonts w:ascii="Tahoma" w:eastAsia="Times New Roman" w:hAnsi="Tahoma" w:cs="B Badr"/>
          <w:color w:val="333333"/>
          <w:sz w:val="30"/>
          <w:szCs w:val="30"/>
          <w:rtl/>
        </w:rPr>
        <w:t>اف کردن، خیانت به اسلام است.»</w:t>
      </w:r>
      <w:r>
        <w:rPr>
          <w:rStyle w:val="FootnoteReference"/>
          <w:rFonts w:ascii="Tahoma" w:eastAsia="Times New Roman" w:hAnsi="Tahoma" w:cs="B Badr"/>
          <w:color w:val="333333"/>
          <w:sz w:val="30"/>
          <w:szCs w:val="30"/>
          <w:rtl/>
        </w:rPr>
        <w:footnoteReference w:id="10"/>
      </w:r>
    </w:p>
    <w:p w:rsidR="000B4370" w:rsidRPr="000B4370" w:rsidRDefault="000B4370" w:rsidP="000B4370">
      <w:pPr>
        <w:shd w:val="clear" w:color="auto" w:fill="FFFFFF"/>
        <w:spacing w:after="150" w:line="257" w:lineRule="atLeast"/>
        <w:jc w:val="both"/>
        <w:rPr>
          <w:rFonts w:ascii="Tahoma" w:eastAsia="Times New Roman" w:hAnsi="Tahoma" w:cs="B Badr"/>
          <w:color w:val="333333"/>
          <w:sz w:val="30"/>
          <w:szCs w:val="30"/>
        </w:rPr>
      </w:pPr>
      <w:r>
        <w:rPr>
          <w:rFonts w:ascii="Tahoma" w:eastAsia="Times New Roman" w:hAnsi="Tahoma" w:cs="B Badr" w:hint="cs"/>
          <w:color w:val="333333"/>
          <w:sz w:val="30"/>
          <w:szCs w:val="30"/>
          <w:rtl/>
        </w:rPr>
        <w:t>گرچه بحث علمی و ارائه مستندات تاریخی</w:t>
      </w:r>
      <w:r w:rsidR="00A80D99">
        <w:rPr>
          <w:rFonts w:ascii="Tahoma" w:eastAsia="Times New Roman" w:hAnsi="Tahoma" w:cs="B Badr" w:hint="cs"/>
          <w:color w:val="333333"/>
          <w:sz w:val="30"/>
          <w:szCs w:val="30"/>
          <w:rtl/>
        </w:rPr>
        <w:t>،</w:t>
      </w:r>
      <w:r>
        <w:rPr>
          <w:rFonts w:ascii="Tahoma" w:eastAsia="Times New Roman" w:hAnsi="Tahoma" w:cs="B Badr" w:hint="cs"/>
          <w:color w:val="333333"/>
          <w:sz w:val="30"/>
          <w:szCs w:val="30"/>
          <w:rtl/>
        </w:rPr>
        <w:t xml:space="preserve"> به دور از ایجاد تنش و اختلاف، قطعاً لازم و ضروری می‌باشد، </w:t>
      </w:r>
      <w:r w:rsidR="007133EC">
        <w:rPr>
          <w:rFonts w:ascii="Tahoma" w:eastAsia="Times New Roman" w:hAnsi="Tahoma" w:cs="B Badr" w:hint="cs"/>
          <w:color w:val="333333"/>
          <w:sz w:val="30"/>
          <w:szCs w:val="30"/>
          <w:rtl/>
        </w:rPr>
        <w:t xml:space="preserve">همانطور که مرحوم امام خمینی نیز از کتاب الغدیر علامه امینی تجلیل و دفاع کرده‌اند، </w:t>
      </w:r>
      <w:r>
        <w:rPr>
          <w:rFonts w:ascii="Tahoma" w:eastAsia="Times New Roman" w:hAnsi="Tahoma" w:cs="B Badr" w:hint="cs"/>
          <w:color w:val="333333"/>
          <w:sz w:val="30"/>
          <w:szCs w:val="30"/>
          <w:rtl/>
        </w:rPr>
        <w:t xml:space="preserve">اما </w:t>
      </w:r>
      <w:r w:rsidR="007133EC">
        <w:rPr>
          <w:rFonts w:ascii="Tahoma" w:eastAsia="Times New Roman" w:hAnsi="Tahoma" w:cs="B Badr" w:hint="cs"/>
          <w:color w:val="333333"/>
          <w:sz w:val="30"/>
          <w:szCs w:val="30"/>
          <w:rtl/>
        </w:rPr>
        <w:t>مشاجره‌های بی‌حاصل در میان عوام، جز ایجاد تعصب و کینه، حاصلی نخواهد داشت.</w:t>
      </w:r>
    </w:p>
    <w:p w:rsidR="000B4370" w:rsidRPr="000B4370" w:rsidRDefault="000B4370" w:rsidP="007133EC">
      <w:pPr>
        <w:shd w:val="clear" w:color="auto" w:fill="FFFFFF"/>
        <w:spacing w:after="150" w:line="257" w:lineRule="atLeast"/>
        <w:jc w:val="both"/>
        <w:rPr>
          <w:rFonts w:ascii="Tahoma" w:eastAsia="Times New Roman" w:hAnsi="Tahoma" w:cs="B Badr"/>
          <w:color w:val="333333"/>
          <w:sz w:val="30"/>
          <w:szCs w:val="30"/>
        </w:rPr>
      </w:pPr>
      <w:r w:rsidRPr="000B4370">
        <w:rPr>
          <w:rFonts w:ascii="Tahoma" w:eastAsia="Times New Roman" w:hAnsi="Tahoma" w:cs="B Badr"/>
          <w:color w:val="333333"/>
          <w:sz w:val="30"/>
          <w:szCs w:val="30"/>
          <w:rtl/>
        </w:rPr>
        <w:t>همچنین در پیام</w:t>
      </w:r>
      <w:r w:rsidR="007133EC">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 xml:space="preserve">هایی که </w:t>
      </w:r>
      <w:r w:rsidR="007133EC">
        <w:rPr>
          <w:rFonts w:ascii="Tahoma" w:eastAsia="Times New Roman" w:hAnsi="Tahoma" w:cs="B Badr" w:hint="cs"/>
          <w:color w:val="333333"/>
          <w:sz w:val="30"/>
          <w:szCs w:val="30"/>
          <w:rtl/>
        </w:rPr>
        <w:t xml:space="preserve">امام خمینی </w:t>
      </w:r>
      <w:r w:rsidR="007133EC" w:rsidRPr="007133EC">
        <w:rPr>
          <w:rFonts w:ascii="Tahoma" w:eastAsia="Times New Roman" w:hAnsi="Tahoma" w:cs="B Badr" w:hint="cs"/>
          <w:color w:val="333333"/>
          <w:sz w:val="18"/>
          <w:szCs w:val="18"/>
          <w:rtl/>
        </w:rPr>
        <w:t>(رحمة الله علیه)</w:t>
      </w:r>
      <w:r w:rsidR="007133EC">
        <w:rPr>
          <w:rFonts w:ascii="Tahoma" w:eastAsia="Times New Roman" w:hAnsi="Tahoma" w:cs="B Badr" w:hint="cs"/>
          <w:color w:val="333333"/>
          <w:sz w:val="30"/>
          <w:szCs w:val="30"/>
          <w:rtl/>
        </w:rPr>
        <w:t xml:space="preserve"> </w:t>
      </w:r>
      <w:r w:rsidRPr="000B4370">
        <w:rPr>
          <w:rFonts w:ascii="Tahoma" w:eastAsia="Times New Roman" w:hAnsi="Tahoma" w:cs="B Badr"/>
          <w:color w:val="333333"/>
          <w:sz w:val="30"/>
          <w:szCs w:val="30"/>
          <w:rtl/>
        </w:rPr>
        <w:t>برای حجاج ایرانی می</w:t>
      </w:r>
      <w:r w:rsidR="007133EC">
        <w:rPr>
          <w:rFonts w:ascii="Tahoma" w:eastAsia="Times New Roman" w:hAnsi="Tahoma" w:cs="B Badr" w:hint="cs"/>
          <w:color w:val="333333"/>
          <w:sz w:val="30"/>
          <w:szCs w:val="30"/>
          <w:rtl/>
        </w:rPr>
        <w:t>‌</w:t>
      </w:r>
      <w:r w:rsidRPr="000B4370">
        <w:rPr>
          <w:rFonts w:ascii="Tahoma" w:eastAsia="Times New Roman" w:hAnsi="Tahoma" w:cs="B Badr"/>
          <w:color w:val="333333"/>
          <w:sz w:val="30"/>
          <w:szCs w:val="30"/>
          <w:rtl/>
        </w:rPr>
        <w:t xml:space="preserve">فرستند، </w:t>
      </w:r>
      <w:r w:rsidR="007133EC">
        <w:rPr>
          <w:rFonts w:ascii="Tahoma" w:eastAsia="Times New Roman" w:hAnsi="Tahoma" w:cs="B Badr" w:hint="cs"/>
          <w:color w:val="333333"/>
          <w:sz w:val="30"/>
          <w:szCs w:val="30"/>
          <w:rtl/>
        </w:rPr>
        <w:t>آمده است:</w:t>
      </w:r>
    </w:p>
    <w:p w:rsidR="000B4370" w:rsidRDefault="007133EC" w:rsidP="000B4370">
      <w:pPr>
        <w:shd w:val="clear" w:color="auto" w:fill="FFFFFF"/>
        <w:spacing w:after="150" w:line="257" w:lineRule="atLeast"/>
        <w:jc w:val="both"/>
        <w:rPr>
          <w:rFonts w:ascii="Tahoma" w:eastAsia="Times New Roman" w:hAnsi="Tahoma" w:cs="B Badr"/>
          <w:color w:val="333333"/>
          <w:sz w:val="30"/>
          <w:szCs w:val="30"/>
          <w:rtl/>
        </w:rPr>
      </w:pPr>
      <w:r>
        <w:rPr>
          <w:rFonts w:ascii="Tahoma" w:eastAsia="Times New Roman" w:hAnsi="Tahoma" w:cs="B Badr" w:hint="cs"/>
          <w:color w:val="333333"/>
          <w:sz w:val="30"/>
          <w:szCs w:val="30"/>
          <w:rtl/>
        </w:rPr>
        <w:t>«</w:t>
      </w:r>
      <w:r w:rsidR="000B4370" w:rsidRPr="000B4370">
        <w:rPr>
          <w:rFonts w:ascii="Tahoma" w:eastAsia="Times New Roman" w:hAnsi="Tahoma" w:cs="B Badr"/>
          <w:color w:val="333333"/>
          <w:sz w:val="30"/>
          <w:szCs w:val="30"/>
          <w:rtl/>
        </w:rPr>
        <w:t>لازم است برادران ایرانی و شیعیان</w:t>
      </w:r>
      <w:r>
        <w:rPr>
          <w:rFonts w:ascii="Tahoma" w:eastAsia="Times New Roman" w:hAnsi="Tahoma" w:cs="B Badr" w:hint="cs"/>
          <w:color w:val="333333"/>
          <w:sz w:val="30"/>
          <w:szCs w:val="30"/>
          <w:rtl/>
        </w:rPr>
        <w:t>ِ</w:t>
      </w:r>
      <w:r w:rsidR="000B4370" w:rsidRPr="000B4370">
        <w:rPr>
          <w:rFonts w:ascii="Tahoma" w:eastAsia="Times New Roman" w:hAnsi="Tahoma" w:cs="B Badr"/>
          <w:color w:val="333333"/>
          <w:sz w:val="30"/>
          <w:szCs w:val="30"/>
          <w:rtl/>
        </w:rPr>
        <w:t xml:space="preserve"> سایر کشورها از اعمال جاهلانه که موجب تفرقه صفوف مسلمین است احتراز کنند و لازم است در جماعات اهل سنت حاضر شوند و از انعقاد و تشکیل نماز جماعت در منازل و گذاشتن بلندگوه</w:t>
      </w:r>
      <w:r>
        <w:rPr>
          <w:rFonts w:ascii="Tahoma" w:eastAsia="Times New Roman" w:hAnsi="Tahoma" w:cs="B Badr"/>
          <w:color w:val="333333"/>
          <w:sz w:val="30"/>
          <w:szCs w:val="30"/>
          <w:rtl/>
        </w:rPr>
        <w:t>ایی مخالف رویه اجتناب نمایند.</w:t>
      </w:r>
      <w:r>
        <w:rPr>
          <w:rFonts w:ascii="Tahoma" w:eastAsia="Times New Roman" w:hAnsi="Tahoma" w:cs="B Badr" w:hint="cs"/>
          <w:color w:val="333333"/>
          <w:sz w:val="30"/>
          <w:szCs w:val="30"/>
          <w:rtl/>
        </w:rPr>
        <w:t>»</w:t>
      </w:r>
      <w:r>
        <w:rPr>
          <w:rStyle w:val="FootnoteReference"/>
          <w:rFonts w:ascii="Tahoma" w:eastAsia="Times New Roman" w:hAnsi="Tahoma" w:cs="B Badr"/>
          <w:color w:val="333333"/>
          <w:sz w:val="30"/>
          <w:szCs w:val="30"/>
          <w:rtl/>
        </w:rPr>
        <w:footnoteReference w:id="11"/>
      </w:r>
    </w:p>
    <w:p w:rsidR="007133EC" w:rsidRPr="000B4370" w:rsidRDefault="007133EC" w:rsidP="000B4370">
      <w:pPr>
        <w:shd w:val="clear" w:color="auto" w:fill="FFFFFF"/>
        <w:spacing w:after="150" w:line="257" w:lineRule="atLeast"/>
        <w:jc w:val="both"/>
        <w:rPr>
          <w:rFonts w:ascii="Tahoma" w:eastAsia="Times New Roman" w:hAnsi="Tahoma" w:cs="B Badr"/>
          <w:color w:val="333333"/>
          <w:sz w:val="30"/>
          <w:szCs w:val="30"/>
        </w:rPr>
      </w:pPr>
      <w:r>
        <w:rPr>
          <w:rFonts w:ascii="Tahoma" w:eastAsia="Times New Roman" w:hAnsi="Tahoma" w:cs="B Badr" w:hint="cs"/>
          <w:color w:val="333333"/>
          <w:sz w:val="30"/>
          <w:szCs w:val="30"/>
          <w:rtl/>
        </w:rPr>
        <w:t xml:space="preserve">البته امام خمینی </w:t>
      </w:r>
      <w:r w:rsidRPr="007133EC">
        <w:rPr>
          <w:rFonts w:ascii="Tahoma" w:eastAsia="Times New Roman" w:hAnsi="Tahoma" w:cs="B Badr" w:hint="cs"/>
          <w:color w:val="333333"/>
          <w:sz w:val="18"/>
          <w:szCs w:val="18"/>
          <w:rtl/>
        </w:rPr>
        <w:t>(رحمة الله علیه)</w:t>
      </w:r>
      <w:r>
        <w:rPr>
          <w:rFonts w:ascii="Tahoma" w:eastAsia="Times New Roman" w:hAnsi="Tahoma" w:cs="B Badr" w:hint="cs"/>
          <w:color w:val="333333"/>
          <w:sz w:val="30"/>
          <w:szCs w:val="30"/>
          <w:rtl/>
        </w:rPr>
        <w:t xml:space="preserve"> با استفاده از تجربیات سید جمال الدین، برای ایجاد وحدت در جامعه اسلامی، دست به دامن هیچ‌یک از حکومت‌های وقت نشد، بلکه در ابتکاری کم‌نظیر</w:t>
      </w:r>
      <w:r w:rsidR="00A80D99">
        <w:rPr>
          <w:rFonts w:ascii="Tahoma" w:eastAsia="Times New Roman" w:hAnsi="Tahoma" w:cs="B Badr" w:hint="cs"/>
          <w:color w:val="333333"/>
          <w:sz w:val="30"/>
          <w:szCs w:val="30"/>
          <w:rtl/>
        </w:rPr>
        <w:t>،</w:t>
      </w:r>
      <w:r>
        <w:rPr>
          <w:rFonts w:ascii="Tahoma" w:eastAsia="Times New Roman" w:hAnsi="Tahoma" w:cs="B Badr" w:hint="cs"/>
          <w:color w:val="333333"/>
          <w:sz w:val="30"/>
          <w:szCs w:val="30"/>
          <w:rtl/>
        </w:rPr>
        <w:t xml:space="preserve"> حکومت ظالم زمان خود را با استعانت از خداوند متعال و هدایت صحیح مردم، سرنگون ساخته و با استفاده عملی از تئوری </w:t>
      </w:r>
      <w:r>
        <w:rPr>
          <w:rFonts w:ascii="Tahoma" w:eastAsia="Times New Roman" w:hAnsi="Tahoma" w:cs="B Badr" w:hint="cs"/>
          <w:color w:val="333333"/>
          <w:sz w:val="30"/>
          <w:szCs w:val="30"/>
          <w:rtl/>
        </w:rPr>
        <w:lastRenderedPageBreak/>
        <w:t>«ولایت فقیه»، حکومتی اسلامی در کشور ایران تأسیس کردند که در سا</w:t>
      </w:r>
      <w:r w:rsidR="006E17B5">
        <w:rPr>
          <w:rFonts w:ascii="Tahoma" w:eastAsia="Times New Roman" w:hAnsi="Tahoma" w:cs="B Badr" w:hint="cs"/>
          <w:color w:val="333333"/>
          <w:sz w:val="30"/>
          <w:szCs w:val="30"/>
          <w:rtl/>
        </w:rPr>
        <w:t>یه رهبری واحد و برقراری عدالت، سعی در ایجاد همگرایی و وحدت هرچه بیشتر در میان مسلمانان ایران و جهان داشت.</w:t>
      </w:r>
    </w:p>
    <w:p w:rsidR="00F02DE0" w:rsidRPr="00F95DDA" w:rsidRDefault="00F02DE0" w:rsidP="00F02DE0">
      <w:pPr>
        <w:pStyle w:val="NormalWeb"/>
        <w:bidi/>
        <w:jc w:val="both"/>
        <w:rPr>
          <w:rFonts w:cs="B Davat"/>
          <w:sz w:val="42"/>
          <w:szCs w:val="42"/>
          <w:rtl/>
        </w:rPr>
      </w:pPr>
    </w:p>
    <w:p w:rsidR="00DB779D" w:rsidRDefault="00DB779D" w:rsidP="00DC2166">
      <w:pPr>
        <w:pStyle w:val="NormalWeb"/>
        <w:bidi/>
        <w:jc w:val="both"/>
        <w:rPr>
          <w:rFonts w:cs="B Davat"/>
          <w:sz w:val="42"/>
          <w:szCs w:val="42"/>
          <w:rtl/>
        </w:rPr>
      </w:pPr>
      <w:r w:rsidRPr="00D27A16">
        <w:rPr>
          <w:rFonts w:cs="B Davat" w:hint="cs"/>
          <w:sz w:val="42"/>
          <w:szCs w:val="42"/>
          <w:rtl/>
        </w:rPr>
        <w:t>پرورش احساس</w:t>
      </w:r>
    </w:p>
    <w:p w:rsidR="00A7431B" w:rsidRDefault="001E3173" w:rsidP="001E3173">
      <w:pPr>
        <w:shd w:val="clear" w:color="auto" w:fill="FFFFFF"/>
        <w:spacing w:line="270" w:lineRule="atLeast"/>
        <w:jc w:val="both"/>
        <w:rPr>
          <w:rFonts w:ascii="Tahoma" w:hAnsi="Tahoma" w:cs="B Badr"/>
          <w:sz w:val="30"/>
          <w:szCs w:val="30"/>
          <w:rtl/>
        </w:rPr>
      </w:pPr>
      <w:r>
        <w:rPr>
          <w:rFonts w:ascii="Tahoma" w:hAnsi="Tahoma" w:cs="B Badr" w:hint="cs"/>
          <w:sz w:val="30"/>
          <w:szCs w:val="30"/>
          <w:rtl/>
        </w:rPr>
        <w:t>در ادامه فتنه‌انگیزی‌های دشمنان اسلام، و در ادامه‌ی برنامه تفرقه‌افکنی در میان مذاهب اسلامی، پس از شکست فرقه‌ی بهاییت در ایران، امروزه دولت‌های غربی دست به دامن افراد منحرف یا فریب خورده‌ی جدیدی شده‌اند که با حرف‌هایی جدید، همان اهداف سابقِ آمریکا و انگلیس را در جهان اسلام دنبال می‌کنند.</w:t>
      </w:r>
    </w:p>
    <w:p w:rsidR="001E3173" w:rsidRDefault="006638BC" w:rsidP="001E3173">
      <w:pPr>
        <w:shd w:val="clear" w:color="auto" w:fill="FFFFFF"/>
        <w:spacing w:line="270" w:lineRule="atLeast"/>
        <w:jc w:val="both"/>
        <w:rPr>
          <w:rFonts w:ascii="Tahoma" w:hAnsi="Tahoma" w:cs="B Badr"/>
          <w:sz w:val="30"/>
          <w:szCs w:val="30"/>
          <w:rtl/>
        </w:rPr>
      </w:pPr>
      <w:r>
        <w:rPr>
          <w:rFonts w:ascii="Tahoma" w:hAnsi="Tahoma" w:cs="B Badr" w:hint="cs"/>
          <w:sz w:val="30"/>
          <w:szCs w:val="30"/>
          <w:rtl/>
        </w:rPr>
        <w:t>امام خامنه‌ای درباره‌ی این حرکت جدید فرموده‌اند:</w:t>
      </w:r>
    </w:p>
    <w:p w:rsidR="006638BC" w:rsidRDefault="006638BC" w:rsidP="006638BC">
      <w:pPr>
        <w:shd w:val="clear" w:color="auto" w:fill="FFFFFF"/>
        <w:spacing w:line="270" w:lineRule="atLeast"/>
        <w:jc w:val="both"/>
        <w:rPr>
          <w:rFonts w:ascii="Tahoma" w:hAnsi="Tahoma" w:cs="B Badr"/>
          <w:sz w:val="30"/>
          <w:szCs w:val="30"/>
          <w:rtl/>
        </w:rPr>
      </w:pPr>
      <w:r>
        <w:rPr>
          <w:rFonts w:ascii="Tahoma" w:hAnsi="Tahoma" w:cs="B Badr" w:hint="cs"/>
          <w:color w:val="000000"/>
          <w:sz w:val="30"/>
          <w:szCs w:val="30"/>
          <w:shd w:val="clear" w:color="auto" w:fill="FFFFFF"/>
          <w:rtl/>
        </w:rPr>
        <w:t>«ا</w:t>
      </w:r>
      <w:r w:rsidRPr="006638BC">
        <w:rPr>
          <w:rFonts w:ascii="Tahoma" w:hAnsi="Tahoma" w:cs="B Badr"/>
          <w:color w:val="000000"/>
          <w:sz w:val="30"/>
          <w:szCs w:val="30"/>
          <w:shd w:val="clear" w:color="auto" w:fill="FFFFFF"/>
          <w:rtl/>
        </w:rPr>
        <w:t>مروز، هم در بین اهل سنّت، هم در بین شیعه، دست</w:t>
      </w:r>
      <w:r>
        <w:rPr>
          <w:rFonts w:ascii="Tahoma" w:hAnsi="Tahoma" w:cs="B Badr" w:hint="cs"/>
          <w:color w:val="000000"/>
          <w:sz w:val="30"/>
          <w:szCs w:val="30"/>
          <w:shd w:val="clear" w:color="auto" w:fill="FFFFFF"/>
          <w:rtl/>
        </w:rPr>
        <w:t>‌</w:t>
      </w:r>
      <w:r w:rsidRPr="006638BC">
        <w:rPr>
          <w:rFonts w:ascii="Tahoma" w:hAnsi="Tahoma" w:cs="B Badr"/>
          <w:color w:val="000000"/>
          <w:sz w:val="30"/>
          <w:szCs w:val="30"/>
          <w:shd w:val="clear" w:color="auto" w:fill="FFFFFF"/>
          <w:rtl/>
        </w:rPr>
        <w:t>هایی در کار است برای اینکه اینها را از هم جدا کند؛ همه</w:t>
      </w:r>
      <w:r w:rsidRPr="006638BC">
        <w:rPr>
          <w:rFonts w:ascii="Tahoma" w:hAnsi="Tahoma" w:cs="B Badr"/>
          <w:color w:val="000000"/>
          <w:sz w:val="30"/>
          <w:szCs w:val="30"/>
          <w:shd w:val="clear" w:color="auto" w:fill="FFFFFF"/>
        </w:rPr>
        <w:t>‌</w:t>
      </w:r>
      <w:r w:rsidRPr="006638BC">
        <w:rPr>
          <w:rFonts w:ascii="Tahoma" w:hAnsi="Tahoma" w:cs="B Badr"/>
          <w:color w:val="000000"/>
          <w:sz w:val="30"/>
          <w:szCs w:val="30"/>
          <w:shd w:val="clear" w:color="auto" w:fill="FFFFFF"/>
          <w:rtl/>
        </w:rPr>
        <w:t>ی این دست</w:t>
      </w:r>
      <w:r>
        <w:rPr>
          <w:rFonts w:ascii="Tahoma" w:hAnsi="Tahoma" w:cs="B Badr" w:hint="cs"/>
          <w:color w:val="000000"/>
          <w:sz w:val="30"/>
          <w:szCs w:val="30"/>
          <w:shd w:val="clear" w:color="auto" w:fill="FFFFFF"/>
          <w:rtl/>
        </w:rPr>
        <w:t>‌</w:t>
      </w:r>
      <w:r w:rsidRPr="006638BC">
        <w:rPr>
          <w:rFonts w:ascii="Tahoma" w:hAnsi="Tahoma" w:cs="B Badr"/>
          <w:color w:val="000000"/>
          <w:sz w:val="30"/>
          <w:szCs w:val="30"/>
          <w:shd w:val="clear" w:color="auto" w:fill="FFFFFF"/>
          <w:rtl/>
        </w:rPr>
        <w:t>ها هم اگر جستجو کردید، می</w:t>
      </w:r>
      <w:r>
        <w:rPr>
          <w:rFonts w:ascii="Tahoma" w:hAnsi="Tahoma" w:cs="B Badr" w:hint="cs"/>
          <w:color w:val="000000"/>
          <w:sz w:val="30"/>
          <w:szCs w:val="30"/>
          <w:shd w:val="clear" w:color="auto" w:fill="FFFFFF"/>
          <w:rtl/>
        </w:rPr>
        <w:t>‌</w:t>
      </w:r>
      <w:r w:rsidRPr="006638BC">
        <w:rPr>
          <w:rFonts w:ascii="Tahoma" w:hAnsi="Tahoma" w:cs="B Badr"/>
          <w:color w:val="000000"/>
          <w:sz w:val="30"/>
          <w:szCs w:val="30"/>
          <w:shd w:val="clear" w:color="auto" w:fill="FFFFFF"/>
          <w:rtl/>
        </w:rPr>
        <w:t>رسد به مراکز جاسوسی و اطّلاعاتی دشمنان اسلام؛ نه دشمنان ایران، نه دشمنان شیعه فقط؛ دشمنا</w:t>
      </w:r>
      <w:r>
        <w:rPr>
          <w:rFonts w:ascii="Tahoma" w:hAnsi="Tahoma" w:cs="B Badr"/>
          <w:color w:val="000000"/>
          <w:sz w:val="30"/>
          <w:szCs w:val="30"/>
          <w:shd w:val="clear" w:color="auto" w:fill="FFFFFF"/>
          <w:rtl/>
        </w:rPr>
        <w:t>ن اسلام. آن تشیّعی که ارتباط به</w:t>
      </w:r>
      <w:r>
        <w:rPr>
          <w:rFonts w:ascii="Tahoma" w:hAnsi="Tahoma" w:cs="B Badr" w:hint="cs"/>
          <w:color w:val="000000"/>
          <w:sz w:val="30"/>
          <w:szCs w:val="30"/>
          <w:shd w:val="clear" w:color="auto" w:fill="FFFFFF"/>
          <w:rtl/>
        </w:rPr>
        <w:t xml:space="preserve"> </w:t>
      </w:r>
      <w:r>
        <w:rPr>
          <w:rFonts w:ascii="Tahoma" w:hAnsi="Tahoma" w:cs="B Badr"/>
          <w:color w:val="000000"/>
          <w:sz w:val="30"/>
          <w:szCs w:val="30"/>
          <w:shd w:val="clear" w:color="auto" w:fill="FFFFFF"/>
        </w:rPr>
        <w:t>MI6</w:t>
      </w:r>
      <w:r w:rsidRPr="006638BC">
        <w:rPr>
          <w:rFonts w:ascii="Tahoma" w:hAnsi="Tahoma" w:cs="B Badr"/>
          <w:color w:val="000000"/>
          <w:sz w:val="30"/>
          <w:szCs w:val="30"/>
          <w:shd w:val="clear" w:color="auto" w:fill="FFFFFF"/>
          <w:rtl/>
        </w:rPr>
        <w:t xml:space="preserve"> انگلیس داشته باشد، آن تسنّنی که مزدور </w:t>
      </w:r>
      <w:r>
        <w:rPr>
          <w:rFonts w:ascii="Tahoma" w:hAnsi="Tahoma" w:cs="B Badr"/>
          <w:color w:val="000000"/>
          <w:sz w:val="30"/>
          <w:szCs w:val="30"/>
          <w:shd w:val="clear" w:color="auto" w:fill="FFFFFF"/>
        </w:rPr>
        <w:t>CIA</w:t>
      </w:r>
      <w:r w:rsidRPr="006638BC">
        <w:rPr>
          <w:rFonts w:ascii="Tahoma" w:hAnsi="Tahoma" w:cs="B Badr"/>
          <w:color w:val="000000"/>
          <w:sz w:val="30"/>
          <w:szCs w:val="30"/>
          <w:shd w:val="clear" w:color="auto" w:fill="FFFFFF"/>
          <w:rtl/>
        </w:rPr>
        <w:t xml:space="preserve"> آمریکا باشد، نه آن شیعه است، نه آن سنّی است؛ هر دو ضدّ اسلامند</w:t>
      </w:r>
      <w:r>
        <w:rPr>
          <w:rFonts w:ascii="Tahoma" w:hAnsi="Tahoma" w:cs="B Badr" w:hint="cs"/>
          <w:color w:val="000000"/>
          <w:sz w:val="30"/>
          <w:szCs w:val="30"/>
          <w:shd w:val="clear" w:color="auto" w:fill="FFFFFF"/>
          <w:rtl/>
        </w:rPr>
        <w:t>.</w:t>
      </w:r>
      <w:r>
        <w:rPr>
          <w:rFonts w:ascii="Tahoma" w:hAnsi="Tahoma" w:cs="B Badr" w:hint="cs"/>
          <w:sz w:val="30"/>
          <w:szCs w:val="30"/>
          <w:rtl/>
        </w:rPr>
        <w:t>»</w:t>
      </w:r>
      <w:r>
        <w:rPr>
          <w:rStyle w:val="FootnoteReference"/>
          <w:rFonts w:ascii="Tahoma" w:hAnsi="Tahoma" w:cs="B Badr"/>
          <w:sz w:val="30"/>
          <w:szCs w:val="30"/>
          <w:rtl/>
        </w:rPr>
        <w:footnoteReference w:id="12"/>
      </w:r>
    </w:p>
    <w:p w:rsidR="006638BC" w:rsidRDefault="006638BC" w:rsidP="006638BC">
      <w:pPr>
        <w:shd w:val="clear" w:color="auto" w:fill="FFFFFF"/>
        <w:spacing w:line="270" w:lineRule="atLeast"/>
        <w:jc w:val="both"/>
        <w:rPr>
          <w:rFonts w:ascii="Tahoma" w:hAnsi="Tahoma" w:cs="B Badr"/>
          <w:sz w:val="30"/>
          <w:szCs w:val="30"/>
          <w:rtl/>
        </w:rPr>
      </w:pPr>
      <w:r>
        <w:rPr>
          <w:rFonts w:ascii="Tahoma" w:hAnsi="Tahoma" w:cs="B Badr" w:hint="cs"/>
          <w:sz w:val="30"/>
          <w:szCs w:val="30"/>
          <w:rtl/>
        </w:rPr>
        <w:t xml:space="preserve">افرادی که در استدلالی سخیف می‌گویند: چون پیامبر اسلام </w:t>
      </w:r>
      <w:r w:rsidRPr="006638BC">
        <w:rPr>
          <w:rFonts w:ascii="Tahoma" w:hAnsi="Tahoma" w:cs="B Badr" w:hint="cs"/>
          <w:sz w:val="18"/>
          <w:szCs w:val="18"/>
          <w:rtl/>
        </w:rPr>
        <w:t>(صلی الله علیه و آله و سلم)</w:t>
      </w:r>
      <w:r>
        <w:rPr>
          <w:rFonts w:ascii="Tahoma" w:hAnsi="Tahoma" w:cs="B Badr" w:hint="cs"/>
          <w:sz w:val="30"/>
          <w:szCs w:val="30"/>
          <w:rtl/>
        </w:rPr>
        <w:t xml:space="preserve"> با منافقین زمان خودشان جنگ و مبارزه‌ای نداشته‌اند، بنابراین نباید در مقابل منافقین و امثال </w:t>
      </w:r>
      <w:r w:rsidR="00F75221">
        <w:rPr>
          <w:rFonts w:ascii="Tahoma" w:hAnsi="Tahoma" w:cs="B Badr" w:hint="cs"/>
          <w:sz w:val="30"/>
          <w:szCs w:val="30"/>
          <w:rtl/>
        </w:rPr>
        <w:t xml:space="preserve">مسعود رجوی‌ها </w:t>
      </w:r>
      <w:r>
        <w:rPr>
          <w:rFonts w:ascii="Tahoma" w:hAnsi="Tahoma" w:cs="B Badr" w:hint="cs"/>
          <w:sz w:val="30"/>
          <w:szCs w:val="30"/>
          <w:rtl/>
        </w:rPr>
        <w:t>موضع و جبهه گرفت.</w:t>
      </w:r>
    </w:p>
    <w:p w:rsidR="00F75221" w:rsidRDefault="006638BC" w:rsidP="00F75221">
      <w:pPr>
        <w:shd w:val="clear" w:color="auto" w:fill="FFFFFF"/>
        <w:spacing w:line="270" w:lineRule="atLeast"/>
        <w:jc w:val="both"/>
        <w:rPr>
          <w:rFonts w:ascii="Tahoma" w:hAnsi="Tahoma" w:cs="B Badr"/>
          <w:sz w:val="30"/>
          <w:szCs w:val="30"/>
          <w:rtl/>
        </w:rPr>
      </w:pPr>
      <w:r>
        <w:rPr>
          <w:rFonts w:ascii="Tahoma" w:hAnsi="Tahoma" w:cs="B Badr" w:hint="cs"/>
          <w:sz w:val="30"/>
          <w:szCs w:val="30"/>
          <w:rtl/>
        </w:rPr>
        <w:t xml:space="preserve">آیا این افراد فرق میان </w:t>
      </w:r>
      <w:r w:rsidR="00F75221">
        <w:rPr>
          <w:rFonts w:ascii="Tahoma" w:hAnsi="Tahoma" w:cs="B Badr" w:hint="cs"/>
          <w:sz w:val="30"/>
          <w:szCs w:val="30"/>
          <w:rtl/>
        </w:rPr>
        <w:t xml:space="preserve">اکثر </w:t>
      </w:r>
      <w:r>
        <w:rPr>
          <w:rFonts w:ascii="Tahoma" w:hAnsi="Tahoma" w:cs="B Badr" w:hint="cs"/>
          <w:sz w:val="30"/>
          <w:szCs w:val="30"/>
          <w:rtl/>
        </w:rPr>
        <w:t>منافقی</w:t>
      </w:r>
      <w:r w:rsidR="00F75221">
        <w:rPr>
          <w:rFonts w:ascii="Tahoma" w:hAnsi="Tahoma" w:cs="B Badr" w:hint="cs"/>
          <w:sz w:val="30"/>
          <w:szCs w:val="30"/>
          <w:rtl/>
        </w:rPr>
        <w:t xml:space="preserve">ن زمان رسول اکرم </w:t>
      </w:r>
      <w:r w:rsidR="00F75221" w:rsidRPr="006638BC">
        <w:rPr>
          <w:rFonts w:ascii="Tahoma" w:hAnsi="Tahoma" w:cs="B Badr" w:hint="cs"/>
          <w:sz w:val="18"/>
          <w:szCs w:val="18"/>
          <w:rtl/>
        </w:rPr>
        <w:t>(صلی الله علیه و آله و سلم)</w:t>
      </w:r>
      <w:r>
        <w:rPr>
          <w:rFonts w:ascii="Tahoma" w:hAnsi="Tahoma" w:cs="B Badr" w:hint="cs"/>
          <w:sz w:val="30"/>
          <w:szCs w:val="30"/>
          <w:rtl/>
        </w:rPr>
        <w:t xml:space="preserve"> که هنوز نفاق خود را آشکار نکرده</w:t>
      </w:r>
      <w:r w:rsidR="00F75221">
        <w:rPr>
          <w:rFonts w:ascii="Tahoma" w:hAnsi="Tahoma" w:cs="B Badr" w:hint="cs"/>
          <w:sz w:val="30"/>
          <w:szCs w:val="30"/>
          <w:rtl/>
        </w:rPr>
        <w:t xml:space="preserve"> بودند، با منافقینی که </w:t>
      </w:r>
      <w:r w:rsidR="00A80D99">
        <w:rPr>
          <w:rFonts w:ascii="Tahoma" w:hAnsi="Tahoma" w:cs="B Badr" w:hint="cs"/>
          <w:sz w:val="30"/>
          <w:szCs w:val="30"/>
          <w:rtl/>
        </w:rPr>
        <w:t xml:space="preserve">در زمان ما بیش از هفده هزار نفر از مردم مؤمن کوچه و بازار را به شهادت رسانده و </w:t>
      </w:r>
      <w:r w:rsidR="00F75221">
        <w:rPr>
          <w:rFonts w:ascii="Tahoma" w:hAnsi="Tahoma" w:cs="B Badr" w:hint="cs"/>
          <w:sz w:val="30"/>
          <w:szCs w:val="30"/>
          <w:rtl/>
        </w:rPr>
        <w:t xml:space="preserve">حکم محارب پیدا کرده‌اند را نمی‌دانند؟ آیا تاریخ جنگ‌های امیرالمؤمنین </w:t>
      </w:r>
      <w:r w:rsidR="00A80D99" w:rsidRPr="00A80D99">
        <w:rPr>
          <w:rFonts w:ascii="Tahoma" w:hAnsi="Tahoma" w:cs="B Badr" w:hint="cs"/>
          <w:sz w:val="18"/>
          <w:szCs w:val="18"/>
          <w:rtl/>
        </w:rPr>
        <w:t>(علیه السلام)</w:t>
      </w:r>
      <w:r w:rsidR="00A80D99">
        <w:rPr>
          <w:rFonts w:ascii="Tahoma" w:hAnsi="Tahoma" w:cs="B Badr" w:hint="cs"/>
          <w:sz w:val="30"/>
          <w:szCs w:val="30"/>
          <w:rtl/>
        </w:rPr>
        <w:t xml:space="preserve"> </w:t>
      </w:r>
      <w:r w:rsidR="00F75221">
        <w:rPr>
          <w:rFonts w:ascii="Tahoma" w:hAnsi="Tahoma" w:cs="B Badr" w:hint="cs"/>
          <w:sz w:val="30"/>
          <w:szCs w:val="30"/>
          <w:rtl/>
        </w:rPr>
        <w:t xml:space="preserve">با منافقینی </w:t>
      </w:r>
      <w:r w:rsidR="00F75221">
        <w:rPr>
          <w:rFonts w:ascii="Tahoma" w:hAnsi="Tahoma" w:cs="B Badr" w:hint="cs"/>
          <w:sz w:val="30"/>
          <w:szCs w:val="30"/>
          <w:rtl/>
        </w:rPr>
        <w:lastRenderedPageBreak/>
        <w:t>که در زمان ایشان نقاب از چهره برگرفتند، نخوانده‌اند؟ آیا آیه‌ای صریح که در دو جای از قرآن دستور به جهاد با منافقین می‌دهد نخوانده‌اند؟</w:t>
      </w:r>
    </w:p>
    <w:p w:rsidR="00F75221" w:rsidRDefault="00F75221" w:rsidP="00F75221">
      <w:pPr>
        <w:shd w:val="clear" w:color="auto" w:fill="FFFFFF"/>
        <w:spacing w:line="270" w:lineRule="atLeast"/>
        <w:jc w:val="both"/>
        <w:rPr>
          <w:rFonts w:ascii="Tahoma" w:hAnsi="Tahoma" w:cs="B Badr"/>
          <w:sz w:val="30"/>
          <w:szCs w:val="30"/>
          <w:rtl/>
        </w:rPr>
      </w:pPr>
      <w:r w:rsidRPr="00F75221">
        <w:rPr>
          <w:rFonts w:ascii="Tahoma" w:hAnsi="Tahoma" w:cs="B Badr" w:hint="cs"/>
          <w:sz w:val="30"/>
          <w:szCs w:val="30"/>
          <w:rtl/>
        </w:rPr>
        <w:t>يا</w:t>
      </w:r>
      <w:r w:rsidRPr="00F75221">
        <w:rPr>
          <w:rFonts w:ascii="Tahoma" w:hAnsi="Tahoma" w:cs="B Badr"/>
          <w:sz w:val="30"/>
          <w:szCs w:val="30"/>
          <w:rtl/>
        </w:rPr>
        <w:t xml:space="preserve"> </w:t>
      </w:r>
      <w:r w:rsidRPr="00F75221">
        <w:rPr>
          <w:rFonts w:ascii="Tahoma" w:hAnsi="Tahoma" w:cs="B Badr" w:hint="cs"/>
          <w:sz w:val="30"/>
          <w:szCs w:val="30"/>
          <w:rtl/>
        </w:rPr>
        <w:t>أَيُّهَا</w:t>
      </w:r>
      <w:r w:rsidRPr="00F75221">
        <w:rPr>
          <w:rFonts w:ascii="Tahoma" w:hAnsi="Tahoma" w:cs="B Badr"/>
          <w:sz w:val="30"/>
          <w:szCs w:val="30"/>
          <w:rtl/>
        </w:rPr>
        <w:t xml:space="preserve"> </w:t>
      </w:r>
      <w:r w:rsidRPr="00F75221">
        <w:rPr>
          <w:rFonts w:ascii="Tahoma" w:hAnsi="Tahoma" w:cs="B Badr" w:hint="cs"/>
          <w:sz w:val="30"/>
          <w:szCs w:val="30"/>
          <w:rtl/>
        </w:rPr>
        <w:t>النَّبِيُّ</w:t>
      </w:r>
      <w:r w:rsidRPr="00F75221">
        <w:rPr>
          <w:rFonts w:ascii="Tahoma" w:hAnsi="Tahoma" w:cs="B Badr"/>
          <w:sz w:val="30"/>
          <w:szCs w:val="30"/>
          <w:rtl/>
        </w:rPr>
        <w:t xml:space="preserve"> </w:t>
      </w:r>
      <w:r w:rsidRPr="00F75221">
        <w:rPr>
          <w:rFonts w:ascii="Tahoma" w:hAnsi="Tahoma" w:cs="B Badr" w:hint="cs"/>
          <w:sz w:val="30"/>
          <w:szCs w:val="30"/>
          <w:rtl/>
        </w:rPr>
        <w:t>جاهِدِ</w:t>
      </w:r>
      <w:r w:rsidRPr="00F75221">
        <w:rPr>
          <w:rFonts w:ascii="Tahoma" w:hAnsi="Tahoma" w:cs="B Badr"/>
          <w:sz w:val="30"/>
          <w:szCs w:val="30"/>
          <w:rtl/>
        </w:rPr>
        <w:t xml:space="preserve"> </w:t>
      </w:r>
      <w:r w:rsidRPr="00F75221">
        <w:rPr>
          <w:rFonts w:ascii="Tahoma" w:hAnsi="Tahoma" w:cs="B Badr" w:hint="cs"/>
          <w:sz w:val="30"/>
          <w:szCs w:val="30"/>
          <w:rtl/>
        </w:rPr>
        <w:t>الْكُفَّارَ</w:t>
      </w:r>
      <w:r w:rsidRPr="00F75221">
        <w:rPr>
          <w:rFonts w:ascii="Tahoma" w:hAnsi="Tahoma" w:cs="B Badr"/>
          <w:sz w:val="30"/>
          <w:szCs w:val="30"/>
          <w:rtl/>
        </w:rPr>
        <w:t xml:space="preserve"> </w:t>
      </w:r>
      <w:r w:rsidRPr="00F75221">
        <w:rPr>
          <w:rFonts w:ascii="Tahoma" w:hAnsi="Tahoma" w:cs="B Badr" w:hint="cs"/>
          <w:sz w:val="30"/>
          <w:szCs w:val="30"/>
          <w:rtl/>
        </w:rPr>
        <w:t>وَ</w:t>
      </w:r>
      <w:r w:rsidRPr="00F75221">
        <w:rPr>
          <w:rFonts w:ascii="Tahoma" w:hAnsi="Tahoma" w:cs="B Badr"/>
          <w:sz w:val="30"/>
          <w:szCs w:val="30"/>
          <w:rtl/>
        </w:rPr>
        <w:t xml:space="preserve"> </w:t>
      </w:r>
      <w:r w:rsidRPr="00F75221">
        <w:rPr>
          <w:rFonts w:ascii="Tahoma" w:hAnsi="Tahoma" w:cs="B Badr" w:hint="cs"/>
          <w:sz w:val="30"/>
          <w:szCs w:val="30"/>
          <w:rtl/>
        </w:rPr>
        <w:t>الْمُنافِقينَ</w:t>
      </w:r>
      <w:r w:rsidRPr="00F75221">
        <w:rPr>
          <w:rFonts w:ascii="Tahoma" w:hAnsi="Tahoma" w:cs="B Badr"/>
          <w:sz w:val="30"/>
          <w:szCs w:val="30"/>
          <w:rtl/>
        </w:rPr>
        <w:t xml:space="preserve"> </w:t>
      </w:r>
      <w:r w:rsidRPr="00F75221">
        <w:rPr>
          <w:rFonts w:ascii="Tahoma" w:hAnsi="Tahoma" w:cs="B Badr" w:hint="cs"/>
          <w:sz w:val="30"/>
          <w:szCs w:val="30"/>
          <w:rtl/>
        </w:rPr>
        <w:t>وَ</w:t>
      </w:r>
      <w:r w:rsidRPr="00F75221">
        <w:rPr>
          <w:rFonts w:ascii="Tahoma" w:hAnsi="Tahoma" w:cs="B Badr"/>
          <w:sz w:val="30"/>
          <w:szCs w:val="30"/>
          <w:rtl/>
        </w:rPr>
        <w:t xml:space="preserve"> </w:t>
      </w:r>
      <w:r w:rsidRPr="00F75221">
        <w:rPr>
          <w:rFonts w:ascii="Tahoma" w:hAnsi="Tahoma" w:cs="B Badr" w:hint="cs"/>
          <w:sz w:val="30"/>
          <w:szCs w:val="30"/>
          <w:rtl/>
        </w:rPr>
        <w:t>اغْلُظْ</w:t>
      </w:r>
      <w:r w:rsidRPr="00F75221">
        <w:rPr>
          <w:rFonts w:ascii="Tahoma" w:hAnsi="Tahoma" w:cs="B Badr"/>
          <w:sz w:val="30"/>
          <w:szCs w:val="30"/>
          <w:rtl/>
        </w:rPr>
        <w:t xml:space="preserve"> </w:t>
      </w:r>
      <w:r w:rsidRPr="00F75221">
        <w:rPr>
          <w:rFonts w:ascii="Tahoma" w:hAnsi="Tahoma" w:cs="B Badr" w:hint="cs"/>
          <w:sz w:val="30"/>
          <w:szCs w:val="30"/>
          <w:rtl/>
        </w:rPr>
        <w:t>عَلَيْهِمْ</w:t>
      </w:r>
      <w:r w:rsidRPr="00F75221">
        <w:rPr>
          <w:rFonts w:ascii="Tahoma" w:hAnsi="Tahoma" w:cs="B Badr"/>
          <w:sz w:val="30"/>
          <w:szCs w:val="30"/>
          <w:rtl/>
        </w:rPr>
        <w:t xml:space="preserve"> </w:t>
      </w:r>
      <w:r w:rsidRPr="00F75221">
        <w:rPr>
          <w:rFonts w:ascii="Tahoma" w:hAnsi="Tahoma" w:cs="B Badr" w:hint="cs"/>
          <w:sz w:val="30"/>
          <w:szCs w:val="30"/>
          <w:rtl/>
        </w:rPr>
        <w:t>وَ</w:t>
      </w:r>
      <w:r w:rsidRPr="00F75221">
        <w:rPr>
          <w:rFonts w:ascii="Tahoma" w:hAnsi="Tahoma" w:cs="B Badr"/>
          <w:sz w:val="30"/>
          <w:szCs w:val="30"/>
          <w:rtl/>
        </w:rPr>
        <w:t xml:space="preserve"> </w:t>
      </w:r>
      <w:r w:rsidRPr="00F75221">
        <w:rPr>
          <w:rFonts w:ascii="Tahoma" w:hAnsi="Tahoma" w:cs="B Badr" w:hint="cs"/>
          <w:sz w:val="30"/>
          <w:szCs w:val="30"/>
          <w:rtl/>
        </w:rPr>
        <w:t>مَأْواهُمْ</w:t>
      </w:r>
      <w:r w:rsidRPr="00F75221">
        <w:rPr>
          <w:rFonts w:ascii="Tahoma" w:hAnsi="Tahoma" w:cs="B Badr"/>
          <w:sz w:val="30"/>
          <w:szCs w:val="30"/>
          <w:rtl/>
        </w:rPr>
        <w:t xml:space="preserve"> </w:t>
      </w:r>
      <w:r w:rsidRPr="00F75221">
        <w:rPr>
          <w:rFonts w:ascii="Tahoma" w:hAnsi="Tahoma" w:cs="B Badr" w:hint="cs"/>
          <w:sz w:val="30"/>
          <w:szCs w:val="30"/>
          <w:rtl/>
        </w:rPr>
        <w:t>جَهَنَّمُ</w:t>
      </w:r>
      <w:r w:rsidRPr="00F75221">
        <w:rPr>
          <w:rFonts w:ascii="Tahoma" w:hAnsi="Tahoma" w:cs="B Badr"/>
          <w:sz w:val="30"/>
          <w:szCs w:val="30"/>
          <w:rtl/>
        </w:rPr>
        <w:t xml:space="preserve"> </w:t>
      </w:r>
      <w:r w:rsidRPr="00F75221">
        <w:rPr>
          <w:rFonts w:ascii="Tahoma" w:hAnsi="Tahoma" w:cs="B Badr" w:hint="cs"/>
          <w:sz w:val="30"/>
          <w:szCs w:val="30"/>
          <w:rtl/>
        </w:rPr>
        <w:t>وَ</w:t>
      </w:r>
      <w:r w:rsidRPr="00F75221">
        <w:rPr>
          <w:rFonts w:ascii="Tahoma" w:hAnsi="Tahoma" w:cs="B Badr"/>
          <w:sz w:val="30"/>
          <w:szCs w:val="30"/>
          <w:rtl/>
        </w:rPr>
        <w:t xml:space="preserve"> </w:t>
      </w:r>
      <w:r w:rsidRPr="00F75221">
        <w:rPr>
          <w:rFonts w:ascii="Tahoma" w:hAnsi="Tahoma" w:cs="B Badr" w:hint="cs"/>
          <w:sz w:val="30"/>
          <w:szCs w:val="30"/>
          <w:rtl/>
        </w:rPr>
        <w:t>بِئْسَ</w:t>
      </w:r>
      <w:r w:rsidRPr="00F75221">
        <w:rPr>
          <w:rFonts w:ascii="Tahoma" w:hAnsi="Tahoma" w:cs="B Badr"/>
          <w:sz w:val="30"/>
          <w:szCs w:val="30"/>
          <w:rtl/>
        </w:rPr>
        <w:t xml:space="preserve"> </w:t>
      </w:r>
      <w:r w:rsidRPr="00F75221">
        <w:rPr>
          <w:rFonts w:ascii="Tahoma" w:hAnsi="Tahoma" w:cs="B Badr" w:hint="cs"/>
          <w:sz w:val="30"/>
          <w:szCs w:val="30"/>
          <w:rtl/>
        </w:rPr>
        <w:t>الْمَصي</w:t>
      </w:r>
      <w:r>
        <w:rPr>
          <w:rFonts w:ascii="Tahoma" w:hAnsi="Tahoma" w:cs="B Badr" w:hint="cs"/>
          <w:sz w:val="30"/>
          <w:szCs w:val="30"/>
          <w:rtl/>
        </w:rPr>
        <w:t>رُ</w:t>
      </w:r>
      <w:r>
        <w:rPr>
          <w:rStyle w:val="FootnoteReference"/>
          <w:rFonts w:ascii="Tahoma" w:hAnsi="Tahoma" w:cs="B Badr"/>
          <w:sz w:val="30"/>
          <w:szCs w:val="30"/>
          <w:rtl/>
        </w:rPr>
        <w:footnoteReference w:id="13"/>
      </w:r>
    </w:p>
    <w:p w:rsidR="00F75221" w:rsidRDefault="00F75221" w:rsidP="00F75221">
      <w:pPr>
        <w:shd w:val="clear" w:color="auto" w:fill="FFFFFF"/>
        <w:spacing w:line="270" w:lineRule="atLeast"/>
        <w:jc w:val="both"/>
        <w:rPr>
          <w:rFonts w:ascii="Tahoma" w:hAnsi="Tahoma" w:cs="B Badr"/>
          <w:sz w:val="30"/>
          <w:szCs w:val="30"/>
          <w:rtl/>
        </w:rPr>
      </w:pPr>
      <w:r>
        <w:rPr>
          <w:rFonts w:ascii="Tahoma" w:hAnsi="Tahoma" w:cs="B Badr" w:hint="cs"/>
          <w:sz w:val="30"/>
          <w:szCs w:val="30"/>
          <w:rtl/>
        </w:rPr>
        <w:t>(</w:t>
      </w:r>
      <w:r w:rsidRPr="00F75221">
        <w:rPr>
          <w:rFonts w:ascii="Tahoma" w:hAnsi="Tahoma" w:cs="B Badr" w:hint="cs"/>
          <w:sz w:val="30"/>
          <w:szCs w:val="30"/>
          <w:rtl/>
        </w:rPr>
        <w:t>اى</w:t>
      </w:r>
      <w:r w:rsidRPr="00F75221">
        <w:rPr>
          <w:rFonts w:ascii="Tahoma" w:hAnsi="Tahoma" w:cs="B Badr"/>
          <w:sz w:val="30"/>
          <w:szCs w:val="30"/>
          <w:rtl/>
        </w:rPr>
        <w:t xml:space="preserve"> </w:t>
      </w:r>
      <w:r w:rsidRPr="00F75221">
        <w:rPr>
          <w:rFonts w:ascii="Tahoma" w:hAnsi="Tahoma" w:cs="B Badr" w:hint="cs"/>
          <w:sz w:val="30"/>
          <w:szCs w:val="30"/>
          <w:rtl/>
        </w:rPr>
        <w:t>پيامبر</w:t>
      </w:r>
      <w:r w:rsidRPr="00F75221">
        <w:rPr>
          <w:rFonts w:ascii="Tahoma" w:hAnsi="Tahoma" w:cs="B Badr"/>
          <w:sz w:val="30"/>
          <w:szCs w:val="30"/>
          <w:rtl/>
        </w:rPr>
        <w:t xml:space="preserve">! </w:t>
      </w:r>
      <w:r w:rsidRPr="00F75221">
        <w:rPr>
          <w:rFonts w:ascii="Tahoma" w:hAnsi="Tahoma" w:cs="B Badr" w:hint="cs"/>
          <w:sz w:val="30"/>
          <w:szCs w:val="30"/>
          <w:rtl/>
        </w:rPr>
        <w:t>با</w:t>
      </w:r>
      <w:r w:rsidRPr="00F75221">
        <w:rPr>
          <w:rFonts w:ascii="Tahoma" w:hAnsi="Tahoma" w:cs="B Badr"/>
          <w:sz w:val="30"/>
          <w:szCs w:val="30"/>
          <w:rtl/>
        </w:rPr>
        <w:t xml:space="preserve"> </w:t>
      </w:r>
      <w:r w:rsidRPr="00F75221">
        <w:rPr>
          <w:rFonts w:ascii="Tahoma" w:hAnsi="Tahoma" w:cs="B Badr" w:hint="cs"/>
          <w:sz w:val="30"/>
          <w:szCs w:val="30"/>
          <w:rtl/>
        </w:rPr>
        <w:t>كافران</w:t>
      </w:r>
      <w:r w:rsidRPr="00F75221">
        <w:rPr>
          <w:rFonts w:ascii="Tahoma" w:hAnsi="Tahoma" w:cs="B Badr"/>
          <w:sz w:val="30"/>
          <w:szCs w:val="30"/>
          <w:rtl/>
        </w:rPr>
        <w:t xml:space="preserve"> </w:t>
      </w:r>
      <w:r w:rsidRPr="00F75221">
        <w:rPr>
          <w:rFonts w:ascii="Tahoma" w:hAnsi="Tahoma" w:cs="B Badr" w:hint="cs"/>
          <w:sz w:val="30"/>
          <w:szCs w:val="30"/>
          <w:rtl/>
        </w:rPr>
        <w:t>و</w:t>
      </w:r>
      <w:r w:rsidRPr="00F75221">
        <w:rPr>
          <w:rFonts w:ascii="Tahoma" w:hAnsi="Tahoma" w:cs="B Badr"/>
          <w:sz w:val="30"/>
          <w:szCs w:val="30"/>
          <w:rtl/>
        </w:rPr>
        <w:t xml:space="preserve"> </w:t>
      </w:r>
      <w:r w:rsidRPr="00F75221">
        <w:rPr>
          <w:rFonts w:ascii="Tahoma" w:hAnsi="Tahoma" w:cs="B Badr" w:hint="cs"/>
          <w:sz w:val="30"/>
          <w:szCs w:val="30"/>
          <w:rtl/>
        </w:rPr>
        <w:t>منافقان</w:t>
      </w:r>
      <w:r w:rsidRPr="00F75221">
        <w:rPr>
          <w:rFonts w:ascii="Tahoma" w:hAnsi="Tahoma" w:cs="B Badr"/>
          <w:sz w:val="30"/>
          <w:szCs w:val="30"/>
          <w:rtl/>
        </w:rPr>
        <w:t xml:space="preserve"> </w:t>
      </w:r>
      <w:r w:rsidRPr="00F75221">
        <w:rPr>
          <w:rFonts w:ascii="Tahoma" w:hAnsi="Tahoma" w:cs="B Badr" w:hint="cs"/>
          <w:sz w:val="30"/>
          <w:szCs w:val="30"/>
          <w:rtl/>
        </w:rPr>
        <w:t>جهاد</w:t>
      </w:r>
      <w:r w:rsidRPr="00F75221">
        <w:rPr>
          <w:rFonts w:ascii="Tahoma" w:hAnsi="Tahoma" w:cs="B Badr"/>
          <w:sz w:val="30"/>
          <w:szCs w:val="30"/>
          <w:rtl/>
        </w:rPr>
        <w:t xml:space="preserve"> </w:t>
      </w:r>
      <w:r w:rsidRPr="00F75221">
        <w:rPr>
          <w:rFonts w:ascii="Tahoma" w:hAnsi="Tahoma" w:cs="B Badr" w:hint="cs"/>
          <w:sz w:val="30"/>
          <w:szCs w:val="30"/>
          <w:rtl/>
        </w:rPr>
        <w:t>كن،</w:t>
      </w:r>
      <w:r w:rsidRPr="00F75221">
        <w:rPr>
          <w:rFonts w:ascii="Tahoma" w:hAnsi="Tahoma" w:cs="B Badr"/>
          <w:sz w:val="30"/>
          <w:szCs w:val="30"/>
          <w:rtl/>
        </w:rPr>
        <w:t xml:space="preserve"> </w:t>
      </w:r>
      <w:r w:rsidRPr="00F75221">
        <w:rPr>
          <w:rFonts w:ascii="Tahoma" w:hAnsi="Tahoma" w:cs="B Badr" w:hint="cs"/>
          <w:sz w:val="30"/>
          <w:szCs w:val="30"/>
          <w:rtl/>
        </w:rPr>
        <w:t>و</w:t>
      </w:r>
      <w:r w:rsidRPr="00F75221">
        <w:rPr>
          <w:rFonts w:ascii="Tahoma" w:hAnsi="Tahoma" w:cs="B Badr"/>
          <w:sz w:val="30"/>
          <w:szCs w:val="30"/>
          <w:rtl/>
        </w:rPr>
        <w:t xml:space="preserve"> </w:t>
      </w:r>
      <w:r w:rsidRPr="00F75221">
        <w:rPr>
          <w:rFonts w:ascii="Tahoma" w:hAnsi="Tahoma" w:cs="B Badr" w:hint="cs"/>
          <w:sz w:val="30"/>
          <w:szCs w:val="30"/>
          <w:rtl/>
        </w:rPr>
        <w:t>بر</w:t>
      </w:r>
      <w:r w:rsidRPr="00F75221">
        <w:rPr>
          <w:rFonts w:ascii="Tahoma" w:hAnsi="Tahoma" w:cs="B Badr"/>
          <w:sz w:val="30"/>
          <w:szCs w:val="30"/>
          <w:rtl/>
        </w:rPr>
        <w:t xml:space="preserve"> </w:t>
      </w:r>
      <w:r w:rsidRPr="00F75221">
        <w:rPr>
          <w:rFonts w:ascii="Tahoma" w:hAnsi="Tahoma" w:cs="B Badr" w:hint="cs"/>
          <w:sz w:val="30"/>
          <w:szCs w:val="30"/>
          <w:rtl/>
        </w:rPr>
        <w:t>آنها</w:t>
      </w:r>
      <w:r w:rsidRPr="00F75221">
        <w:rPr>
          <w:rFonts w:ascii="Tahoma" w:hAnsi="Tahoma" w:cs="B Badr"/>
          <w:sz w:val="30"/>
          <w:szCs w:val="30"/>
          <w:rtl/>
        </w:rPr>
        <w:t xml:space="preserve"> </w:t>
      </w:r>
      <w:r w:rsidRPr="00F75221">
        <w:rPr>
          <w:rFonts w:ascii="Tahoma" w:hAnsi="Tahoma" w:cs="B Badr" w:hint="cs"/>
          <w:sz w:val="30"/>
          <w:szCs w:val="30"/>
          <w:rtl/>
        </w:rPr>
        <w:t>سخت</w:t>
      </w:r>
      <w:r w:rsidRPr="00F75221">
        <w:rPr>
          <w:rFonts w:ascii="Tahoma" w:hAnsi="Tahoma" w:cs="B Badr"/>
          <w:sz w:val="30"/>
          <w:szCs w:val="30"/>
          <w:rtl/>
        </w:rPr>
        <w:t xml:space="preserve"> </w:t>
      </w:r>
      <w:r w:rsidRPr="00F75221">
        <w:rPr>
          <w:rFonts w:ascii="Tahoma" w:hAnsi="Tahoma" w:cs="B Badr" w:hint="cs"/>
          <w:sz w:val="30"/>
          <w:szCs w:val="30"/>
          <w:rtl/>
        </w:rPr>
        <w:t>بگير</w:t>
      </w:r>
      <w:r w:rsidRPr="00F75221">
        <w:rPr>
          <w:rFonts w:ascii="Tahoma" w:hAnsi="Tahoma" w:cs="B Badr"/>
          <w:sz w:val="30"/>
          <w:szCs w:val="30"/>
          <w:rtl/>
        </w:rPr>
        <w:t xml:space="preserve">! </w:t>
      </w:r>
      <w:r w:rsidRPr="00F75221">
        <w:rPr>
          <w:rFonts w:ascii="Tahoma" w:hAnsi="Tahoma" w:cs="B Badr" w:hint="cs"/>
          <w:sz w:val="30"/>
          <w:szCs w:val="30"/>
          <w:rtl/>
        </w:rPr>
        <w:t>جايگاهشان</w:t>
      </w:r>
      <w:r w:rsidRPr="00F75221">
        <w:rPr>
          <w:rFonts w:ascii="Tahoma" w:hAnsi="Tahoma" w:cs="B Badr"/>
          <w:sz w:val="30"/>
          <w:szCs w:val="30"/>
          <w:rtl/>
        </w:rPr>
        <w:t xml:space="preserve"> </w:t>
      </w:r>
      <w:r w:rsidRPr="00F75221">
        <w:rPr>
          <w:rFonts w:ascii="Tahoma" w:hAnsi="Tahoma" w:cs="B Badr" w:hint="cs"/>
          <w:sz w:val="30"/>
          <w:szCs w:val="30"/>
          <w:rtl/>
        </w:rPr>
        <w:t>جهنم</w:t>
      </w:r>
      <w:r w:rsidRPr="00F75221">
        <w:rPr>
          <w:rFonts w:ascii="Tahoma" w:hAnsi="Tahoma" w:cs="B Badr"/>
          <w:sz w:val="30"/>
          <w:szCs w:val="30"/>
          <w:rtl/>
        </w:rPr>
        <w:t xml:space="preserve"> </w:t>
      </w:r>
      <w:r w:rsidRPr="00F75221">
        <w:rPr>
          <w:rFonts w:ascii="Tahoma" w:hAnsi="Tahoma" w:cs="B Badr" w:hint="cs"/>
          <w:sz w:val="30"/>
          <w:szCs w:val="30"/>
          <w:rtl/>
        </w:rPr>
        <w:t>است</w:t>
      </w:r>
      <w:r w:rsidRPr="00F75221">
        <w:rPr>
          <w:rFonts w:ascii="Tahoma" w:hAnsi="Tahoma" w:cs="B Badr"/>
          <w:sz w:val="30"/>
          <w:szCs w:val="30"/>
          <w:rtl/>
        </w:rPr>
        <w:t xml:space="preserve"> </w:t>
      </w:r>
      <w:r w:rsidRPr="00F75221">
        <w:rPr>
          <w:rFonts w:ascii="Tahoma" w:hAnsi="Tahoma" w:cs="B Badr" w:hint="cs"/>
          <w:sz w:val="30"/>
          <w:szCs w:val="30"/>
          <w:rtl/>
        </w:rPr>
        <w:t>و</w:t>
      </w:r>
      <w:r w:rsidRPr="00F75221">
        <w:rPr>
          <w:rFonts w:ascii="Tahoma" w:hAnsi="Tahoma" w:cs="B Badr"/>
          <w:sz w:val="30"/>
          <w:szCs w:val="30"/>
          <w:rtl/>
        </w:rPr>
        <w:t xml:space="preserve"> </w:t>
      </w:r>
      <w:r w:rsidRPr="00F75221">
        <w:rPr>
          <w:rFonts w:ascii="Tahoma" w:hAnsi="Tahoma" w:cs="B Badr" w:hint="cs"/>
          <w:sz w:val="30"/>
          <w:szCs w:val="30"/>
          <w:rtl/>
        </w:rPr>
        <w:t>چه</w:t>
      </w:r>
      <w:r w:rsidRPr="00F75221">
        <w:rPr>
          <w:rFonts w:ascii="Tahoma" w:hAnsi="Tahoma" w:cs="B Badr"/>
          <w:sz w:val="30"/>
          <w:szCs w:val="30"/>
          <w:rtl/>
        </w:rPr>
        <w:t xml:space="preserve"> </w:t>
      </w:r>
      <w:r w:rsidRPr="00F75221">
        <w:rPr>
          <w:rFonts w:ascii="Tahoma" w:hAnsi="Tahoma" w:cs="B Badr" w:hint="cs"/>
          <w:sz w:val="30"/>
          <w:szCs w:val="30"/>
          <w:rtl/>
        </w:rPr>
        <w:t>بد</w:t>
      </w:r>
      <w:r w:rsidRPr="00F75221">
        <w:rPr>
          <w:rFonts w:ascii="Tahoma" w:hAnsi="Tahoma" w:cs="B Badr"/>
          <w:sz w:val="30"/>
          <w:szCs w:val="30"/>
          <w:rtl/>
        </w:rPr>
        <w:t xml:space="preserve"> </w:t>
      </w:r>
      <w:r w:rsidRPr="00F75221">
        <w:rPr>
          <w:rFonts w:ascii="Tahoma" w:hAnsi="Tahoma" w:cs="B Badr" w:hint="cs"/>
          <w:sz w:val="30"/>
          <w:szCs w:val="30"/>
          <w:rtl/>
        </w:rPr>
        <w:t>سرنوشتى</w:t>
      </w:r>
      <w:r w:rsidRPr="00F75221">
        <w:rPr>
          <w:rFonts w:ascii="Tahoma" w:hAnsi="Tahoma" w:cs="B Badr"/>
          <w:sz w:val="30"/>
          <w:szCs w:val="30"/>
          <w:rtl/>
        </w:rPr>
        <w:t xml:space="preserve"> </w:t>
      </w:r>
      <w:r w:rsidRPr="00F75221">
        <w:rPr>
          <w:rFonts w:ascii="Tahoma" w:hAnsi="Tahoma" w:cs="B Badr" w:hint="cs"/>
          <w:sz w:val="30"/>
          <w:szCs w:val="30"/>
          <w:rtl/>
        </w:rPr>
        <w:t>دارند</w:t>
      </w:r>
      <w:r w:rsidRPr="00F75221">
        <w:rPr>
          <w:rFonts w:ascii="Tahoma" w:hAnsi="Tahoma" w:cs="B Badr"/>
          <w:sz w:val="30"/>
          <w:szCs w:val="30"/>
          <w:rtl/>
        </w:rPr>
        <w:t>!</w:t>
      </w:r>
      <w:r>
        <w:rPr>
          <w:rFonts w:ascii="Tahoma" w:hAnsi="Tahoma" w:cs="B Badr" w:hint="cs"/>
          <w:sz w:val="30"/>
          <w:szCs w:val="30"/>
          <w:rtl/>
        </w:rPr>
        <w:t>)</w:t>
      </w:r>
    </w:p>
    <w:p w:rsidR="006638BC" w:rsidRDefault="00F75221" w:rsidP="006638BC">
      <w:pPr>
        <w:shd w:val="clear" w:color="auto" w:fill="FFFFFF"/>
        <w:spacing w:line="270" w:lineRule="atLeast"/>
        <w:jc w:val="both"/>
        <w:rPr>
          <w:rFonts w:ascii="Tahoma" w:hAnsi="Tahoma" w:cs="B Badr"/>
          <w:sz w:val="30"/>
          <w:szCs w:val="30"/>
          <w:rtl/>
        </w:rPr>
      </w:pPr>
      <w:r>
        <w:rPr>
          <w:rFonts w:ascii="Tahoma" w:hAnsi="Tahoma" w:cs="B Badr" w:hint="cs"/>
          <w:sz w:val="30"/>
          <w:szCs w:val="30"/>
          <w:rtl/>
        </w:rPr>
        <w:t>آیا کسانی که در لعن و دشنام دادن به صورت علنی به مقدسات دیگر مذاهب جدیت نشان داده و با ب</w:t>
      </w:r>
      <w:r w:rsidR="009348D4">
        <w:rPr>
          <w:rFonts w:ascii="Tahoma" w:hAnsi="Tahoma" w:cs="B Badr" w:hint="cs"/>
          <w:sz w:val="30"/>
          <w:szCs w:val="30"/>
          <w:rtl/>
        </w:rPr>
        <w:t>رگزاری مراسماتی چون هفته برائت، سبب تحریک مذاهب اسلامی بر ضد یکدیگر می‌شوند، این آیه از قرآن را نخوانده‌اند که می‌فرماید:</w:t>
      </w:r>
    </w:p>
    <w:p w:rsidR="009348D4" w:rsidRDefault="009348D4" w:rsidP="009348D4">
      <w:pPr>
        <w:shd w:val="clear" w:color="auto" w:fill="FFFFFF"/>
        <w:spacing w:line="270" w:lineRule="atLeast"/>
        <w:jc w:val="both"/>
        <w:rPr>
          <w:rFonts w:ascii="Tahoma" w:hAnsi="Tahoma" w:cs="B Badr"/>
          <w:sz w:val="30"/>
          <w:szCs w:val="30"/>
          <w:rtl/>
        </w:rPr>
      </w:pPr>
      <w:r w:rsidRPr="009348D4">
        <w:rPr>
          <w:rFonts w:ascii="Tahoma" w:hAnsi="Tahoma" w:cs="B Badr" w:hint="cs"/>
          <w:sz w:val="30"/>
          <w:szCs w:val="30"/>
          <w:rtl/>
        </w:rPr>
        <w:t>وَ</w:t>
      </w:r>
      <w:r w:rsidRPr="009348D4">
        <w:rPr>
          <w:rFonts w:ascii="Tahoma" w:hAnsi="Tahoma" w:cs="B Badr"/>
          <w:sz w:val="30"/>
          <w:szCs w:val="30"/>
          <w:rtl/>
        </w:rPr>
        <w:t xml:space="preserve"> </w:t>
      </w:r>
      <w:r w:rsidRPr="009348D4">
        <w:rPr>
          <w:rFonts w:ascii="Tahoma" w:hAnsi="Tahoma" w:cs="B Badr" w:hint="cs"/>
          <w:sz w:val="30"/>
          <w:szCs w:val="30"/>
          <w:rtl/>
        </w:rPr>
        <w:t>لا</w:t>
      </w:r>
      <w:r w:rsidRPr="009348D4">
        <w:rPr>
          <w:rFonts w:ascii="Tahoma" w:hAnsi="Tahoma" w:cs="B Badr"/>
          <w:sz w:val="30"/>
          <w:szCs w:val="30"/>
          <w:rtl/>
        </w:rPr>
        <w:t xml:space="preserve"> </w:t>
      </w:r>
      <w:r w:rsidRPr="009348D4">
        <w:rPr>
          <w:rFonts w:ascii="Tahoma" w:hAnsi="Tahoma" w:cs="B Badr" w:hint="cs"/>
          <w:sz w:val="30"/>
          <w:szCs w:val="30"/>
          <w:rtl/>
        </w:rPr>
        <w:t>تَسُبُّوا</w:t>
      </w:r>
      <w:r w:rsidRPr="009348D4">
        <w:rPr>
          <w:rFonts w:ascii="Tahoma" w:hAnsi="Tahoma" w:cs="B Badr"/>
          <w:sz w:val="30"/>
          <w:szCs w:val="30"/>
          <w:rtl/>
        </w:rPr>
        <w:t xml:space="preserve"> </w:t>
      </w:r>
      <w:r w:rsidRPr="009348D4">
        <w:rPr>
          <w:rFonts w:ascii="Tahoma" w:hAnsi="Tahoma" w:cs="B Badr" w:hint="cs"/>
          <w:sz w:val="30"/>
          <w:szCs w:val="30"/>
          <w:rtl/>
        </w:rPr>
        <w:t>الَّذينَ</w:t>
      </w:r>
      <w:r w:rsidRPr="009348D4">
        <w:rPr>
          <w:rFonts w:ascii="Tahoma" w:hAnsi="Tahoma" w:cs="B Badr"/>
          <w:sz w:val="30"/>
          <w:szCs w:val="30"/>
          <w:rtl/>
        </w:rPr>
        <w:t xml:space="preserve"> </w:t>
      </w:r>
      <w:r w:rsidRPr="009348D4">
        <w:rPr>
          <w:rFonts w:ascii="Tahoma" w:hAnsi="Tahoma" w:cs="B Badr" w:hint="cs"/>
          <w:sz w:val="30"/>
          <w:szCs w:val="30"/>
          <w:rtl/>
        </w:rPr>
        <w:t>يَدْعُونَ</w:t>
      </w:r>
      <w:r w:rsidRPr="009348D4">
        <w:rPr>
          <w:rFonts w:ascii="Tahoma" w:hAnsi="Tahoma" w:cs="B Badr"/>
          <w:sz w:val="30"/>
          <w:szCs w:val="30"/>
          <w:rtl/>
        </w:rPr>
        <w:t xml:space="preserve"> </w:t>
      </w:r>
      <w:r w:rsidRPr="009348D4">
        <w:rPr>
          <w:rFonts w:ascii="Tahoma" w:hAnsi="Tahoma" w:cs="B Badr" w:hint="cs"/>
          <w:sz w:val="30"/>
          <w:szCs w:val="30"/>
          <w:rtl/>
        </w:rPr>
        <w:t>مِنْ</w:t>
      </w:r>
      <w:r w:rsidRPr="009348D4">
        <w:rPr>
          <w:rFonts w:ascii="Tahoma" w:hAnsi="Tahoma" w:cs="B Badr"/>
          <w:sz w:val="30"/>
          <w:szCs w:val="30"/>
          <w:rtl/>
        </w:rPr>
        <w:t xml:space="preserve"> </w:t>
      </w:r>
      <w:r w:rsidRPr="009348D4">
        <w:rPr>
          <w:rFonts w:ascii="Tahoma" w:hAnsi="Tahoma" w:cs="B Badr" w:hint="cs"/>
          <w:sz w:val="30"/>
          <w:szCs w:val="30"/>
          <w:rtl/>
        </w:rPr>
        <w:t>دُونِ</w:t>
      </w:r>
      <w:r w:rsidRPr="009348D4">
        <w:rPr>
          <w:rFonts w:ascii="Tahoma" w:hAnsi="Tahoma" w:cs="B Badr"/>
          <w:sz w:val="30"/>
          <w:szCs w:val="30"/>
          <w:rtl/>
        </w:rPr>
        <w:t xml:space="preserve"> </w:t>
      </w:r>
      <w:r w:rsidRPr="009348D4">
        <w:rPr>
          <w:rFonts w:ascii="Tahoma" w:hAnsi="Tahoma" w:cs="B Badr" w:hint="cs"/>
          <w:sz w:val="30"/>
          <w:szCs w:val="30"/>
          <w:rtl/>
        </w:rPr>
        <w:t>اللَّهِ</w:t>
      </w:r>
      <w:r w:rsidRPr="009348D4">
        <w:rPr>
          <w:rFonts w:ascii="Tahoma" w:hAnsi="Tahoma" w:cs="B Badr"/>
          <w:sz w:val="30"/>
          <w:szCs w:val="30"/>
          <w:rtl/>
        </w:rPr>
        <w:t xml:space="preserve"> </w:t>
      </w:r>
      <w:r w:rsidRPr="009348D4">
        <w:rPr>
          <w:rFonts w:ascii="Tahoma" w:hAnsi="Tahoma" w:cs="B Badr" w:hint="cs"/>
          <w:sz w:val="30"/>
          <w:szCs w:val="30"/>
          <w:rtl/>
        </w:rPr>
        <w:t>فَيَسُبُّوا</w:t>
      </w:r>
      <w:r w:rsidRPr="009348D4">
        <w:rPr>
          <w:rFonts w:ascii="Tahoma" w:hAnsi="Tahoma" w:cs="B Badr"/>
          <w:sz w:val="30"/>
          <w:szCs w:val="30"/>
          <w:rtl/>
        </w:rPr>
        <w:t xml:space="preserve"> </w:t>
      </w:r>
      <w:r w:rsidRPr="009348D4">
        <w:rPr>
          <w:rFonts w:ascii="Tahoma" w:hAnsi="Tahoma" w:cs="B Badr" w:hint="cs"/>
          <w:sz w:val="30"/>
          <w:szCs w:val="30"/>
          <w:rtl/>
        </w:rPr>
        <w:t>اللَّهَ</w:t>
      </w:r>
      <w:r w:rsidRPr="009348D4">
        <w:rPr>
          <w:rFonts w:ascii="Tahoma" w:hAnsi="Tahoma" w:cs="B Badr"/>
          <w:sz w:val="30"/>
          <w:szCs w:val="30"/>
          <w:rtl/>
        </w:rPr>
        <w:t xml:space="preserve"> </w:t>
      </w:r>
      <w:r w:rsidRPr="009348D4">
        <w:rPr>
          <w:rFonts w:ascii="Tahoma" w:hAnsi="Tahoma" w:cs="B Badr" w:hint="cs"/>
          <w:sz w:val="30"/>
          <w:szCs w:val="30"/>
          <w:rtl/>
        </w:rPr>
        <w:t>عَدْواً</w:t>
      </w:r>
      <w:r w:rsidRPr="009348D4">
        <w:rPr>
          <w:rFonts w:ascii="Tahoma" w:hAnsi="Tahoma" w:cs="B Badr"/>
          <w:sz w:val="30"/>
          <w:szCs w:val="30"/>
          <w:rtl/>
        </w:rPr>
        <w:t xml:space="preserve"> </w:t>
      </w:r>
      <w:r w:rsidRPr="009348D4">
        <w:rPr>
          <w:rFonts w:ascii="Tahoma" w:hAnsi="Tahoma" w:cs="B Badr" w:hint="cs"/>
          <w:sz w:val="30"/>
          <w:szCs w:val="30"/>
          <w:rtl/>
        </w:rPr>
        <w:t>بِغَيْرِ</w:t>
      </w:r>
      <w:r w:rsidRPr="009348D4">
        <w:rPr>
          <w:rFonts w:ascii="Tahoma" w:hAnsi="Tahoma" w:cs="B Badr"/>
          <w:sz w:val="30"/>
          <w:szCs w:val="30"/>
          <w:rtl/>
        </w:rPr>
        <w:t xml:space="preserve"> </w:t>
      </w:r>
      <w:r w:rsidRPr="009348D4">
        <w:rPr>
          <w:rFonts w:ascii="Tahoma" w:hAnsi="Tahoma" w:cs="B Badr" w:hint="cs"/>
          <w:sz w:val="30"/>
          <w:szCs w:val="30"/>
          <w:rtl/>
        </w:rPr>
        <w:t>عِلْمٍ</w:t>
      </w:r>
      <w:r>
        <w:rPr>
          <w:rStyle w:val="FootnoteReference"/>
          <w:rFonts w:ascii="Tahoma" w:hAnsi="Tahoma" w:cs="B Badr"/>
          <w:sz w:val="30"/>
          <w:szCs w:val="30"/>
          <w:rtl/>
        </w:rPr>
        <w:footnoteReference w:id="14"/>
      </w:r>
    </w:p>
    <w:p w:rsidR="009348D4" w:rsidRDefault="009348D4" w:rsidP="009348D4">
      <w:pPr>
        <w:shd w:val="clear" w:color="auto" w:fill="FFFFFF"/>
        <w:spacing w:line="270" w:lineRule="atLeast"/>
        <w:jc w:val="both"/>
        <w:rPr>
          <w:rFonts w:ascii="Tahoma" w:hAnsi="Tahoma" w:cs="B Badr"/>
          <w:sz w:val="30"/>
          <w:szCs w:val="30"/>
          <w:rtl/>
        </w:rPr>
      </w:pPr>
      <w:r>
        <w:rPr>
          <w:rFonts w:ascii="Tahoma" w:hAnsi="Tahoma" w:cs="B Badr" w:hint="cs"/>
          <w:sz w:val="30"/>
          <w:szCs w:val="30"/>
          <w:rtl/>
        </w:rPr>
        <w:t xml:space="preserve">و </w:t>
      </w:r>
      <w:r w:rsidRPr="009348D4">
        <w:rPr>
          <w:rFonts w:ascii="Tahoma" w:hAnsi="Tahoma" w:cs="B Badr"/>
          <w:sz w:val="30"/>
          <w:szCs w:val="30"/>
          <w:rtl/>
        </w:rPr>
        <w:t>(</w:t>
      </w:r>
      <w:r w:rsidRPr="009348D4">
        <w:rPr>
          <w:rFonts w:ascii="Tahoma" w:hAnsi="Tahoma" w:cs="B Badr" w:hint="cs"/>
          <w:sz w:val="30"/>
          <w:szCs w:val="30"/>
          <w:rtl/>
        </w:rPr>
        <w:t>به</w:t>
      </w:r>
      <w:r w:rsidRPr="009348D4">
        <w:rPr>
          <w:rFonts w:ascii="Tahoma" w:hAnsi="Tahoma" w:cs="B Badr"/>
          <w:sz w:val="30"/>
          <w:szCs w:val="30"/>
          <w:rtl/>
        </w:rPr>
        <w:t xml:space="preserve"> </w:t>
      </w:r>
      <w:r w:rsidRPr="009348D4">
        <w:rPr>
          <w:rFonts w:ascii="Tahoma" w:hAnsi="Tahoma" w:cs="B Badr" w:hint="cs"/>
          <w:sz w:val="30"/>
          <w:szCs w:val="30"/>
          <w:rtl/>
        </w:rPr>
        <w:t>معبود</w:t>
      </w:r>
      <w:r w:rsidRPr="009348D4">
        <w:rPr>
          <w:rFonts w:ascii="Tahoma" w:hAnsi="Tahoma" w:cs="B Badr"/>
          <w:sz w:val="30"/>
          <w:szCs w:val="30"/>
          <w:rtl/>
        </w:rPr>
        <w:t xml:space="preserve">) </w:t>
      </w:r>
      <w:r w:rsidRPr="009348D4">
        <w:rPr>
          <w:rFonts w:ascii="Tahoma" w:hAnsi="Tahoma" w:cs="B Badr" w:hint="cs"/>
          <w:sz w:val="30"/>
          <w:szCs w:val="30"/>
          <w:rtl/>
        </w:rPr>
        <w:t>كسانى</w:t>
      </w:r>
      <w:r w:rsidRPr="009348D4">
        <w:rPr>
          <w:rFonts w:ascii="Tahoma" w:hAnsi="Tahoma" w:cs="B Badr"/>
          <w:sz w:val="30"/>
          <w:szCs w:val="30"/>
          <w:rtl/>
        </w:rPr>
        <w:t xml:space="preserve"> </w:t>
      </w:r>
      <w:r w:rsidRPr="009348D4">
        <w:rPr>
          <w:rFonts w:ascii="Tahoma" w:hAnsi="Tahoma" w:cs="B Badr" w:hint="cs"/>
          <w:sz w:val="30"/>
          <w:szCs w:val="30"/>
          <w:rtl/>
        </w:rPr>
        <w:t>كه</w:t>
      </w:r>
      <w:r w:rsidRPr="009348D4">
        <w:rPr>
          <w:rFonts w:ascii="Tahoma" w:hAnsi="Tahoma" w:cs="B Badr"/>
          <w:sz w:val="30"/>
          <w:szCs w:val="30"/>
          <w:rtl/>
        </w:rPr>
        <w:t xml:space="preserve"> </w:t>
      </w:r>
      <w:r w:rsidRPr="009348D4">
        <w:rPr>
          <w:rFonts w:ascii="Tahoma" w:hAnsi="Tahoma" w:cs="B Badr" w:hint="cs"/>
          <w:sz w:val="30"/>
          <w:szCs w:val="30"/>
          <w:rtl/>
        </w:rPr>
        <w:t>غير</w:t>
      </w:r>
      <w:r w:rsidRPr="009348D4">
        <w:rPr>
          <w:rFonts w:ascii="Tahoma" w:hAnsi="Tahoma" w:cs="B Badr"/>
          <w:sz w:val="30"/>
          <w:szCs w:val="30"/>
          <w:rtl/>
        </w:rPr>
        <w:t xml:space="preserve"> </w:t>
      </w:r>
      <w:r w:rsidRPr="009348D4">
        <w:rPr>
          <w:rFonts w:ascii="Tahoma" w:hAnsi="Tahoma" w:cs="B Badr" w:hint="cs"/>
          <w:sz w:val="30"/>
          <w:szCs w:val="30"/>
          <w:rtl/>
        </w:rPr>
        <w:t>خدا</w:t>
      </w:r>
      <w:r w:rsidRPr="009348D4">
        <w:rPr>
          <w:rFonts w:ascii="Tahoma" w:hAnsi="Tahoma" w:cs="B Badr"/>
          <w:sz w:val="30"/>
          <w:szCs w:val="30"/>
          <w:rtl/>
        </w:rPr>
        <w:t xml:space="preserve"> </w:t>
      </w:r>
      <w:r w:rsidRPr="009348D4">
        <w:rPr>
          <w:rFonts w:ascii="Tahoma" w:hAnsi="Tahoma" w:cs="B Badr" w:hint="cs"/>
          <w:sz w:val="30"/>
          <w:szCs w:val="30"/>
          <w:rtl/>
        </w:rPr>
        <w:t>را</w:t>
      </w:r>
      <w:r w:rsidRPr="009348D4">
        <w:rPr>
          <w:rFonts w:ascii="Tahoma" w:hAnsi="Tahoma" w:cs="B Badr"/>
          <w:sz w:val="30"/>
          <w:szCs w:val="30"/>
          <w:rtl/>
        </w:rPr>
        <w:t xml:space="preserve"> </w:t>
      </w:r>
      <w:r w:rsidRPr="009348D4">
        <w:rPr>
          <w:rFonts w:ascii="Tahoma" w:hAnsi="Tahoma" w:cs="B Badr" w:hint="cs"/>
          <w:sz w:val="30"/>
          <w:szCs w:val="30"/>
          <w:rtl/>
        </w:rPr>
        <w:t>مى‏خوانند</w:t>
      </w:r>
      <w:r w:rsidRPr="009348D4">
        <w:rPr>
          <w:rFonts w:ascii="Tahoma" w:hAnsi="Tahoma" w:cs="B Badr"/>
          <w:sz w:val="30"/>
          <w:szCs w:val="30"/>
          <w:rtl/>
        </w:rPr>
        <w:t xml:space="preserve"> </w:t>
      </w:r>
      <w:r w:rsidRPr="009348D4">
        <w:rPr>
          <w:rFonts w:ascii="Tahoma" w:hAnsi="Tahoma" w:cs="B Badr" w:hint="cs"/>
          <w:sz w:val="30"/>
          <w:szCs w:val="30"/>
          <w:rtl/>
        </w:rPr>
        <w:t>دشنام</w:t>
      </w:r>
      <w:r w:rsidRPr="009348D4">
        <w:rPr>
          <w:rFonts w:ascii="Tahoma" w:hAnsi="Tahoma" w:cs="B Badr"/>
          <w:sz w:val="30"/>
          <w:szCs w:val="30"/>
          <w:rtl/>
        </w:rPr>
        <w:t xml:space="preserve"> </w:t>
      </w:r>
      <w:r w:rsidRPr="009348D4">
        <w:rPr>
          <w:rFonts w:ascii="Tahoma" w:hAnsi="Tahoma" w:cs="B Badr" w:hint="cs"/>
          <w:sz w:val="30"/>
          <w:szCs w:val="30"/>
          <w:rtl/>
        </w:rPr>
        <w:t>ندهيد،</w:t>
      </w:r>
      <w:r w:rsidRPr="009348D4">
        <w:rPr>
          <w:rFonts w:ascii="Tahoma" w:hAnsi="Tahoma" w:cs="B Badr"/>
          <w:sz w:val="30"/>
          <w:szCs w:val="30"/>
          <w:rtl/>
        </w:rPr>
        <w:t xml:space="preserve"> </w:t>
      </w:r>
      <w:r w:rsidRPr="009348D4">
        <w:rPr>
          <w:rFonts w:ascii="Tahoma" w:hAnsi="Tahoma" w:cs="B Badr" w:hint="cs"/>
          <w:sz w:val="30"/>
          <w:szCs w:val="30"/>
          <w:rtl/>
        </w:rPr>
        <w:t>مبادا</w:t>
      </w:r>
      <w:r w:rsidRPr="009348D4">
        <w:rPr>
          <w:rFonts w:ascii="Tahoma" w:hAnsi="Tahoma" w:cs="B Badr"/>
          <w:sz w:val="30"/>
          <w:szCs w:val="30"/>
          <w:rtl/>
        </w:rPr>
        <w:t xml:space="preserve"> </w:t>
      </w:r>
      <w:r w:rsidRPr="009348D4">
        <w:rPr>
          <w:rFonts w:ascii="Tahoma" w:hAnsi="Tahoma" w:cs="B Badr" w:hint="cs"/>
          <w:sz w:val="30"/>
          <w:szCs w:val="30"/>
          <w:rtl/>
        </w:rPr>
        <w:t>آنها</w:t>
      </w:r>
      <w:r w:rsidRPr="009348D4">
        <w:rPr>
          <w:rFonts w:ascii="Tahoma" w:hAnsi="Tahoma" w:cs="B Badr"/>
          <w:sz w:val="30"/>
          <w:szCs w:val="30"/>
          <w:rtl/>
        </w:rPr>
        <w:t xml:space="preserve"> (</w:t>
      </w:r>
      <w:r w:rsidRPr="009348D4">
        <w:rPr>
          <w:rFonts w:ascii="Tahoma" w:hAnsi="Tahoma" w:cs="B Badr" w:hint="cs"/>
          <w:sz w:val="30"/>
          <w:szCs w:val="30"/>
          <w:rtl/>
        </w:rPr>
        <w:t>نيز</w:t>
      </w:r>
      <w:r w:rsidRPr="009348D4">
        <w:rPr>
          <w:rFonts w:ascii="Tahoma" w:hAnsi="Tahoma" w:cs="B Badr"/>
          <w:sz w:val="30"/>
          <w:szCs w:val="30"/>
          <w:rtl/>
        </w:rPr>
        <w:t xml:space="preserve">) </w:t>
      </w:r>
      <w:r w:rsidRPr="009348D4">
        <w:rPr>
          <w:rFonts w:ascii="Tahoma" w:hAnsi="Tahoma" w:cs="B Badr" w:hint="cs"/>
          <w:sz w:val="30"/>
          <w:szCs w:val="30"/>
          <w:rtl/>
        </w:rPr>
        <w:t>از</w:t>
      </w:r>
      <w:r w:rsidRPr="009348D4">
        <w:rPr>
          <w:rFonts w:ascii="Tahoma" w:hAnsi="Tahoma" w:cs="B Badr"/>
          <w:sz w:val="30"/>
          <w:szCs w:val="30"/>
          <w:rtl/>
        </w:rPr>
        <w:t xml:space="preserve"> </w:t>
      </w:r>
      <w:r w:rsidRPr="009348D4">
        <w:rPr>
          <w:rFonts w:ascii="Tahoma" w:hAnsi="Tahoma" w:cs="B Badr" w:hint="cs"/>
          <w:sz w:val="30"/>
          <w:szCs w:val="30"/>
          <w:rtl/>
        </w:rPr>
        <w:t>روى</w:t>
      </w:r>
      <w:r w:rsidRPr="009348D4">
        <w:rPr>
          <w:rFonts w:ascii="Tahoma" w:hAnsi="Tahoma" w:cs="B Badr"/>
          <w:sz w:val="30"/>
          <w:szCs w:val="30"/>
          <w:rtl/>
        </w:rPr>
        <w:t xml:space="preserve"> (</w:t>
      </w:r>
      <w:r w:rsidRPr="009348D4">
        <w:rPr>
          <w:rFonts w:ascii="Tahoma" w:hAnsi="Tahoma" w:cs="B Badr" w:hint="cs"/>
          <w:sz w:val="30"/>
          <w:szCs w:val="30"/>
          <w:rtl/>
        </w:rPr>
        <w:t>ظلم</w:t>
      </w:r>
      <w:r w:rsidRPr="009348D4">
        <w:rPr>
          <w:rFonts w:ascii="Tahoma" w:hAnsi="Tahoma" w:cs="B Badr"/>
          <w:sz w:val="30"/>
          <w:szCs w:val="30"/>
          <w:rtl/>
        </w:rPr>
        <w:t xml:space="preserve"> </w:t>
      </w:r>
      <w:r w:rsidRPr="009348D4">
        <w:rPr>
          <w:rFonts w:ascii="Tahoma" w:hAnsi="Tahoma" w:cs="B Badr" w:hint="cs"/>
          <w:sz w:val="30"/>
          <w:szCs w:val="30"/>
          <w:rtl/>
        </w:rPr>
        <w:t>و</w:t>
      </w:r>
      <w:r w:rsidRPr="009348D4">
        <w:rPr>
          <w:rFonts w:ascii="Tahoma" w:hAnsi="Tahoma" w:cs="B Badr"/>
          <w:sz w:val="30"/>
          <w:szCs w:val="30"/>
          <w:rtl/>
        </w:rPr>
        <w:t xml:space="preserve">) </w:t>
      </w:r>
      <w:r w:rsidRPr="009348D4">
        <w:rPr>
          <w:rFonts w:ascii="Tahoma" w:hAnsi="Tahoma" w:cs="B Badr" w:hint="cs"/>
          <w:sz w:val="30"/>
          <w:szCs w:val="30"/>
          <w:rtl/>
        </w:rPr>
        <w:t>جهل،</w:t>
      </w:r>
      <w:r w:rsidRPr="009348D4">
        <w:rPr>
          <w:rFonts w:ascii="Tahoma" w:hAnsi="Tahoma" w:cs="B Badr"/>
          <w:sz w:val="30"/>
          <w:szCs w:val="30"/>
          <w:rtl/>
        </w:rPr>
        <w:t xml:space="preserve"> </w:t>
      </w:r>
      <w:r w:rsidRPr="009348D4">
        <w:rPr>
          <w:rFonts w:ascii="Tahoma" w:hAnsi="Tahoma" w:cs="B Badr" w:hint="cs"/>
          <w:sz w:val="30"/>
          <w:szCs w:val="30"/>
          <w:rtl/>
        </w:rPr>
        <w:t>خدا</w:t>
      </w:r>
      <w:r w:rsidRPr="009348D4">
        <w:rPr>
          <w:rFonts w:ascii="Tahoma" w:hAnsi="Tahoma" w:cs="B Badr"/>
          <w:sz w:val="30"/>
          <w:szCs w:val="30"/>
          <w:rtl/>
        </w:rPr>
        <w:t xml:space="preserve"> </w:t>
      </w:r>
      <w:r w:rsidRPr="009348D4">
        <w:rPr>
          <w:rFonts w:ascii="Tahoma" w:hAnsi="Tahoma" w:cs="B Badr" w:hint="cs"/>
          <w:sz w:val="30"/>
          <w:szCs w:val="30"/>
          <w:rtl/>
        </w:rPr>
        <w:t>را</w:t>
      </w:r>
      <w:r w:rsidRPr="009348D4">
        <w:rPr>
          <w:rFonts w:ascii="Tahoma" w:hAnsi="Tahoma" w:cs="B Badr"/>
          <w:sz w:val="30"/>
          <w:szCs w:val="30"/>
          <w:rtl/>
        </w:rPr>
        <w:t xml:space="preserve"> </w:t>
      </w:r>
      <w:r w:rsidRPr="009348D4">
        <w:rPr>
          <w:rFonts w:ascii="Tahoma" w:hAnsi="Tahoma" w:cs="B Badr" w:hint="cs"/>
          <w:sz w:val="30"/>
          <w:szCs w:val="30"/>
          <w:rtl/>
        </w:rPr>
        <w:t>دشنام</w:t>
      </w:r>
      <w:r w:rsidRPr="009348D4">
        <w:rPr>
          <w:rFonts w:ascii="Tahoma" w:hAnsi="Tahoma" w:cs="B Badr"/>
          <w:sz w:val="30"/>
          <w:szCs w:val="30"/>
          <w:rtl/>
        </w:rPr>
        <w:t xml:space="preserve"> </w:t>
      </w:r>
      <w:r w:rsidRPr="009348D4">
        <w:rPr>
          <w:rFonts w:ascii="Tahoma" w:hAnsi="Tahoma" w:cs="B Badr" w:hint="cs"/>
          <w:sz w:val="30"/>
          <w:szCs w:val="30"/>
          <w:rtl/>
        </w:rPr>
        <w:t>دهند</w:t>
      </w:r>
      <w:r>
        <w:rPr>
          <w:rFonts w:ascii="Tahoma" w:hAnsi="Tahoma" w:cs="B Badr" w:hint="cs"/>
          <w:sz w:val="30"/>
          <w:szCs w:val="30"/>
          <w:rtl/>
        </w:rPr>
        <w:t>.</w:t>
      </w:r>
    </w:p>
    <w:p w:rsidR="00427B2C" w:rsidRDefault="009348D4" w:rsidP="00427B2C">
      <w:pPr>
        <w:shd w:val="clear" w:color="auto" w:fill="FFFFFF"/>
        <w:spacing w:line="270" w:lineRule="atLeast"/>
        <w:jc w:val="both"/>
        <w:rPr>
          <w:rFonts w:ascii="Tahoma" w:hAnsi="Tahoma" w:cs="B Badr"/>
          <w:sz w:val="30"/>
          <w:szCs w:val="30"/>
          <w:rtl/>
        </w:rPr>
      </w:pPr>
      <w:r>
        <w:rPr>
          <w:rFonts w:ascii="Tahoma" w:hAnsi="Tahoma" w:cs="B Badr" w:hint="cs"/>
          <w:sz w:val="30"/>
          <w:szCs w:val="30"/>
          <w:rtl/>
        </w:rPr>
        <w:t xml:space="preserve">آیا کسانی که به برخی مراجع و علمای بزرگ شیعه، همچون آیت الله بهجت، امام خمینی و امام خامنه‌ای دشمنام داده و علناً آنها را تکفیر می‌نمایند، </w:t>
      </w:r>
      <w:r w:rsidR="00427B2C">
        <w:rPr>
          <w:rFonts w:ascii="Tahoma" w:hAnsi="Tahoma" w:cs="B Badr" w:hint="cs"/>
          <w:sz w:val="30"/>
          <w:szCs w:val="30"/>
          <w:rtl/>
        </w:rPr>
        <w:t>فکر نمی‌کنند که در مسیری مشابه مسیر مفتی‌های تندروی وهابی قدم گذاشته‌اند؟</w:t>
      </w:r>
    </w:p>
    <w:p w:rsidR="009348D4" w:rsidRDefault="00427B2C" w:rsidP="00427B2C">
      <w:pPr>
        <w:shd w:val="clear" w:color="auto" w:fill="FFFFFF"/>
        <w:spacing w:line="270" w:lineRule="atLeast"/>
        <w:jc w:val="both"/>
        <w:rPr>
          <w:rFonts w:ascii="Tahoma" w:hAnsi="Tahoma" w:cs="B Badr"/>
          <w:sz w:val="30"/>
          <w:szCs w:val="30"/>
          <w:rtl/>
        </w:rPr>
      </w:pPr>
      <w:r>
        <w:rPr>
          <w:rFonts w:ascii="Tahoma" w:hAnsi="Tahoma" w:cs="B Badr" w:hint="cs"/>
          <w:sz w:val="30"/>
          <w:szCs w:val="30"/>
          <w:rtl/>
        </w:rPr>
        <w:t xml:space="preserve">آیا کسانی که </w:t>
      </w:r>
      <w:r w:rsidR="009348D4">
        <w:rPr>
          <w:rFonts w:ascii="Tahoma" w:hAnsi="Tahoma" w:cs="B Badr" w:hint="cs"/>
          <w:sz w:val="30"/>
          <w:szCs w:val="30"/>
          <w:rtl/>
        </w:rPr>
        <w:t xml:space="preserve">در برابر بسیاری </w:t>
      </w:r>
      <w:r>
        <w:rPr>
          <w:rFonts w:ascii="Tahoma" w:hAnsi="Tahoma" w:cs="B Badr" w:hint="cs"/>
          <w:sz w:val="30"/>
          <w:szCs w:val="30"/>
          <w:rtl/>
        </w:rPr>
        <w:t xml:space="preserve">از </w:t>
      </w:r>
      <w:r w:rsidR="009348D4">
        <w:rPr>
          <w:rFonts w:ascii="Tahoma" w:hAnsi="Tahoma" w:cs="B Badr" w:hint="cs"/>
          <w:sz w:val="30"/>
          <w:szCs w:val="30"/>
          <w:rtl/>
        </w:rPr>
        <w:t xml:space="preserve">جنایات داعش بر ضد مردم سوریه و عراق، و جنایات عربستان در یمن سکوت می‌نمایند، </w:t>
      </w:r>
      <w:r>
        <w:rPr>
          <w:rFonts w:ascii="Tahoma" w:hAnsi="Tahoma" w:cs="B Badr" w:hint="cs"/>
          <w:sz w:val="30"/>
          <w:szCs w:val="30"/>
          <w:rtl/>
        </w:rPr>
        <w:t xml:space="preserve">و حتی بدتر از آن، گاهی از ظالم اعلام حمایت می‌کنند، </w:t>
      </w:r>
      <w:r w:rsidR="009348D4">
        <w:rPr>
          <w:rFonts w:ascii="Tahoma" w:hAnsi="Tahoma" w:cs="B Badr" w:hint="cs"/>
          <w:sz w:val="30"/>
          <w:szCs w:val="30"/>
          <w:rtl/>
        </w:rPr>
        <w:t xml:space="preserve">خود را اهل پیروی از مسلک أمیرالمؤمنین می‌دانند؟ در حالی که أمیر المؤمنین </w:t>
      </w:r>
      <w:r w:rsidR="009348D4" w:rsidRPr="009348D4">
        <w:rPr>
          <w:rFonts w:ascii="Tahoma" w:hAnsi="Tahoma" w:cs="B Badr" w:hint="cs"/>
          <w:sz w:val="18"/>
          <w:szCs w:val="18"/>
          <w:rtl/>
        </w:rPr>
        <w:t>(علیه السلام)</w:t>
      </w:r>
      <w:r w:rsidR="009348D4">
        <w:rPr>
          <w:rFonts w:ascii="Tahoma" w:hAnsi="Tahoma" w:cs="B Badr" w:hint="cs"/>
          <w:sz w:val="30"/>
          <w:szCs w:val="30"/>
          <w:rtl/>
        </w:rPr>
        <w:t xml:space="preserve"> با شنیدن اینکه گروهی از سربازان معاویه، خلخال از پای زنی یهودی در مملکت اسلامی بیرون آورده‌اند، آنگونه برآشفته و سخنانی آتشین ایراد کردند.</w:t>
      </w:r>
    </w:p>
    <w:p w:rsidR="00427B2C" w:rsidRPr="006638BC" w:rsidRDefault="00427B2C" w:rsidP="00427B2C">
      <w:pPr>
        <w:shd w:val="clear" w:color="auto" w:fill="FFFFFF"/>
        <w:spacing w:line="270" w:lineRule="atLeast"/>
        <w:jc w:val="both"/>
        <w:rPr>
          <w:rFonts w:ascii="Tahoma" w:hAnsi="Tahoma" w:cs="B Badr"/>
          <w:sz w:val="30"/>
          <w:szCs w:val="30"/>
          <w:rtl/>
        </w:rPr>
      </w:pPr>
      <w:r>
        <w:rPr>
          <w:rFonts w:ascii="Tahoma" w:hAnsi="Tahoma" w:cs="B Badr" w:hint="cs"/>
          <w:sz w:val="30"/>
          <w:szCs w:val="30"/>
          <w:rtl/>
        </w:rPr>
        <w:lastRenderedPageBreak/>
        <w:t>پس مؤمنین و مسلمانان در همه جای دنیای اسلام باید بیدار بوده و از سخنانی که بوی اتهام‌زنی و توهین نسبت به برادران دینی در آن به مشام می‌رسد، جلوگیری کرده و با بصیرتِ خود، جلوی این فتنه‌ی جدید دشمنان اسلام را بگیرند.</w:t>
      </w:r>
    </w:p>
    <w:p w:rsidR="00DB779D" w:rsidRDefault="00DB779D" w:rsidP="00DC2166">
      <w:pPr>
        <w:pStyle w:val="NormalWeb"/>
        <w:bidi/>
        <w:ind w:left="-1"/>
        <w:jc w:val="both"/>
        <w:rPr>
          <w:rFonts w:cs="B Davat"/>
          <w:sz w:val="42"/>
          <w:szCs w:val="42"/>
          <w:rtl/>
        </w:rPr>
      </w:pPr>
    </w:p>
    <w:p w:rsidR="00CB21DB" w:rsidRDefault="006A3C74" w:rsidP="00DC2166">
      <w:pPr>
        <w:pStyle w:val="NormalWeb"/>
        <w:bidi/>
        <w:ind w:left="-1"/>
        <w:jc w:val="both"/>
        <w:rPr>
          <w:rFonts w:cs="B Davat"/>
          <w:sz w:val="42"/>
          <w:szCs w:val="42"/>
          <w:rtl/>
        </w:rPr>
      </w:pPr>
      <w:r w:rsidRPr="006A3C74">
        <w:rPr>
          <w:rFonts w:cs="B Davat" w:hint="cs"/>
          <w:sz w:val="42"/>
          <w:szCs w:val="42"/>
          <w:rtl/>
        </w:rPr>
        <w:t>رفتارسازی</w:t>
      </w:r>
    </w:p>
    <w:p w:rsidR="006E79F9" w:rsidRDefault="00D00928" w:rsidP="00D00928">
      <w:pPr>
        <w:shd w:val="clear" w:color="auto" w:fill="FFFFFF"/>
        <w:spacing w:after="0" w:line="450" w:lineRule="atLeast"/>
        <w:jc w:val="both"/>
        <w:rPr>
          <w:rFonts w:ascii="Tahoma" w:eastAsia="Times New Roman" w:hAnsi="Tahoma" w:cs="B Badr"/>
          <w:color w:val="1F1F1F"/>
          <w:sz w:val="30"/>
          <w:szCs w:val="30"/>
          <w:rtl/>
        </w:rPr>
      </w:pPr>
      <w:r>
        <w:rPr>
          <w:rFonts w:ascii="Tahoma" w:eastAsia="Times New Roman" w:hAnsi="Tahoma" w:cs="B Badr" w:hint="cs"/>
          <w:color w:val="1F1F1F"/>
          <w:sz w:val="30"/>
          <w:szCs w:val="30"/>
          <w:rtl/>
        </w:rPr>
        <w:t xml:space="preserve">بی‌شک اتحاد </w:t>
      </w:r>
      <w:r w:rsidR="00A80D99">
        <w:rPr>
          <w:rFonts w:ascii="Tahoma" w:eastAsia="Times New Roman" w:hAnsi="Tahoma" w:cs="B Badr" w:hint="cs"/>
          <w:color w:val="1F1F1F"/>
          <w:sz w:val="30"/>
          <w:szCs w:val="30"/>
          <w:rtl/>
        </w:rPr>
        <w:t xml:space="preserve">کامل و </w:t>
      </w:r>
      <w:r>
        <w:rPr>
          <w:rFonts w:ascii="Tahoma" w:eastAsia="Times New Roman" w:hAnsi="Tahoma" w:cs="B Badr" w:hint="cs"/>
          <w:color w:val="1F1F1F"/>
          <w:sz w:val="30"/>
          <w:szCs w:val="30"/>
          <w:rtl/>
        </w:rPr>
        <w:t>واقعی در دنیای اسلام، با شرایط فعلی و با نفوذ اندیشه‌ی تکفیر و تأثیر تعصبات قومی و مذهبی و منطقه‌ای در عقاید و افکار ملل مسلمان، قابل تصور نمی‌باشد و تنها پس از یک انقلاب سیاسی و فرهنگی عظیم و وسیع در سطح جهان اسلام می‌توان امید واقعی به چنین اتحادی داشت.</w:t>
      </w:r>
    </w:p>
    <w:p w:rsidR="00D00928" w:rsidRDefault="00D00928" w:rsidP="00D00928">
      <w:pPr>
        <w:shd w:val="clear" w:color="auto" w:fill="FFFFFF"/>
        <w:spacing w:after="0" w:line="450" w:lineRule="atLeast"/>
        <w:jc w:val="both"/>
        <w:rPr>
          <w:rFonts w:ascii="Tahoma" w:eastAsia="Times New Roman" w:hAnsi="Tahoma" w:cs="B Badr"/>
          <w:color w:val="1F1F1F"/>
          <w:sz w:val="30"/>
          <w:szCs w:val="30"/>
          <w:rtl/>
        </w:rPr>
      </w:pPr>
      <w:r>
        <w:rPr>
          <w:rFonts w:ascii="Tahoma" w:eastAsia="Times New Roman" w:hAnsi="Tahoma" w:cs="B Badr" w:hint="cs"/>
          <w:color w:val="1F1F1F"/>
          <w:sz w:val="30"/>
          <w:szCs w:val="30"/>
          <w:rtl/>
        </w:rPr>
        <w:t>اما آنچه مسلم است، این نکته می‌باشد که مقدمه‌ی تمام تحولات عظیم سیاسی و فرهنگی، از کارهای کوچک و خالص در سطح جوامع آغاز شده و سپس با توفیق الهی، گسترش یافته است.</w:t>
      </w:r>
    </w:p>
    <w:p w:rsidR="00D00928" w:rsidRPr="00681F0D" w:rsidRDefault="00D00928" w:rsidP="00D00928">
      <w:pPr>
        <w:shd w:val="clear" w:color="auto" w:fill="FFFFFF"/>
        <w:spacing w:after="0" w:line="450" w:lineRule="atLeast"/>
        <w:jc w:val="both"/>
        <w:rPr>
          <w:rFonts w:ascii="Tahoma" w:eastAsia="Times New Roman" w:hAnsi="Tahoma" w:cs="B Badr"/>
          <w:color w:val="1F1F1F"/>
          <w:sz w:val="30"/>
          <w:szCs w:val="30"/>
        </w:rPr>
      </w:pPr>
      <w:r>
        <w:rPr>
          <w:rFonts w:ascii="Tahoma" w:eastAsia="Times New Roman" w:hAnsi="Tahoma" w:cs="B Badr" w:hint="cs"/>
          <w:color w:val="1F1F1F"/>
          <w:sz w:val="30"/>
          <w:szCs w:val="30"/>
          <w:rtl/>
        </w:rPr>
        <w:t xml:space="preserve">بنابراین اهتمام عموم مردم مسلمان به حفظ وحدت و ایجاد یک‌دلی و همراهی در امور مهم جامعه و علی الخصوص اموری مانند مسأله فلسطین که از مشترکات دنیای اسلام محسوب می‌شود، می‌تواند </w:t>
      </w:r>
      <w:r w:rsidR="00D37DDB">
        <w:rPr>
          <w:rFonts w:ascii="Tahoma" w:eastAsia="Times New Roman" w:hAnsi="Tahoma" w:cs="B Badr" w:hint="cs"/>
          <w:color w:val="1F1F1F"/>
          <w:sz w:val="30"/>
          <w:szCs w:val="30"/>
          <w:rtl/>
        </w:rPr>
        <w:t xml:space="preserve">با استفاده از محوریت مکانی اسلامی و الهی به مانند مسجد و با جذب حداکثری در میان برادران مسلمان، </w:t>
      </w:r>
      <w:r>
        <w:rPr>
          <w:rFonts w:ascii="Tahoma" w:eastAsia="Times New Roman" w:hAnsi="Tahoma" w:cs="B Badr" w:hint="cs"/>
          <w:color w:val="1F1F1F"/>
          <w:sz w:val="30"/>
          <w:szCs w:val="30"/>
          <w:rtl/>
        </w:rPr>
        <w:t xml:space="preserve">در نهایت منجر به ایجاد موج جدیدی از بیداری اسلامی شده و دولت‌های دست‌نشانده از ناحیه‌ی آمریکا و انگلیس را در سراسر جهان اسلام سرنگون سازد و از این طریق، </w:t>
      </w:r>
      <w:r w:rsidR="00D37DDB">
        <w:rPr>
          <w:rFonts w:ascii="Tahoma" w:eastAsia="Times New Roman" w:hAnsi="Tahoma" w:cs="B Badr" w:hint="cs"/>
          <w:color w:val="1F1F1F"/>
          <w:sz w:val="30"/>
          <w:szCs w:val="30"/>
          <w:rtl/>
        </w:rPr>
        <w:t>مقدمه‌ای برای اقتدار روز افزون اسلام و مسلمین در سطح جهان فراهم آورد. انشاء الله.</w:t>
      </w:r>
    </w:p>
    <w:sectPr w:rsidR="00D00928" w:rsidRPr="00681F0D" w:rsidSect="00661E91">
      <w:footerReference w:type="default" r:id="rId9"/>
      <w:pgSz w:w="11906" w:h="16838"/>
      <w:pgMar w:top="1440" w:right="1440" w:bottom="1440" w:left="144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B8" w:rsidRDefault="006606B8" w:rsidP="008A02D1">
      <w:pPr>
        <w:spacing w:after="0" w:line="240" w:lineRule="auto"/>
      </w:pPr>
      <w:r>
        <w:separator/>
      </w:r>
    </w:p>
  </w:endnote>
  <w:endnote w:type="continuationSeparator" w:id="0">
    <w:p w:rsidR="006606B8" w:rsidRDefault="006606B8" w:rsidP="008A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Mitra">
    <w:altName w:val="Times New Roman"/>
    <w:panose1 w:val="00000000000000000000"/>
    <w:charset w:val="00"/>
    <w:family w:val="roman"/>
    <w:notTrueType/>
    <w:pitch w:val="default"/>
  </w:font>
  <w:font w:name="Traditional Arabic">
    <w:panose1 w:val="02010000000000000000"/>
    <w:charset w:val="B2"/>
    <w:family w:val="auto"/>
    <w:pitch w:val="variable"/>
    <w:sig w:usb0="00002001" w:usb1="00000000" w:usb2="00000000" w:usb3="00000000" w:csb0="00000040" w:csb1="00000000"/>
  </w:font>
  <w:font w:name="Droid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5613121"/>
      <w:docPartObj>
        <w:docPartGallery w:val="Page Numbers (Bottom of Page)"/>
        <w:docPartUnique/>
      </w:docPartObj>
    </w:sdtPr>
    <w:sdtEndPr>
      <w:rPr>
        <w:noProof/>
      </w:rPr>
    </w:sdtEndPr>
    <w:sdtContent>
      <w:p w:rsidR="00D95243" w:rsidRDefault="00D95243">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D95243" w:rsidRDefault="00D9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B8" w:rsidRDefault="006606B8" w:rsidP="008A02D1">
      <w:pPr>
        <w:spacing w:after="0" w:line="240" w:lineRule="auto"/>
      </w:pPr>
      <w:r>
        <w:separator/>
      </w:r>
    </w:p>
  </w:footnote>
  <w:footnote w:type="continuationSeparator" w:id="0">
    <w:p w:rsidR="006606B8" w:rsidRDefault="006606B8" w:rsidP="008A02D1">
      <w:pPr>
        <w:spacing w:after="0" w:line="240" w:lineRule="auto"/>
      </w:pPr>
      <w:r>
        <w:continuationSeparator/>
      </w:r>
    </w:p>
  </w:footnote>
  <w:footnote w:id="1">
    <w:p w:rsidR="00CD7A0B" w:rsidRPr="00CD7A0B" w:rsidRDefault="00CD7A0B" w:rsidP="00CD7A0B">
      <w:pPr>
        <w:pStyle w:val="FootnoteText"/>
        <w:jc w:val="both"/>
        <w:rPr>
          <w:rFonts w:cs="B Badr"/>
        </w:rPr>
      </w:pPr>
      <w:r w:rsidRPr="00CD7A0B">
        <w:rPr>
          <w:rStyle w:val="FootnoteReference"/>
          <w:rFonts w:cs="B Badr"/>
          <w:sz w:val="24"/>
          <w:szCs w:val="24"/>
        </w:rPr>
        <w:footnoteRef/>
      </w:r>
      <w:r w:rsidRPr="00CD7A0B">
        <w:rPr>
          <w:rFonts w:cs="B Badr"/>
          <w:sz w:val="24"/>
          <w:szCs w:val="24"/>
          <w:rtl/>
        </w:rPr>
        <w:t xml:space="preserve"> </w:t>
      </w:r>
      <w:r>
        <w:rPr>
          <w:rFonts w:cs="B Badr" w:hint="cs"/>
          <w:sz w:val="24"/>
          <w:szCs w:val="24"/>
          <w:rtl/>
        </w:rPr>
        <w:t>کشوری متشکل از ترکیه، عراق، سوریه، اردن،</w:t>
      </w:r>
      <w:r w:rsidRPr="00CD7A0B">
        <w:rPr>
          <w:rFonts w:cs="B Badr" w:hint="cs"/>
          <w:sz w:val="24"/>
          <w:szCs w:val="24"/>
          <w:rtl/>
        </w:rPr>
        <w:t xml:space="preserve"> فلسطین</w:t>
      </w:r>
      <w:r>
        <w:rPr>
          <w:rFonts w:cs="B Badr" w:hint="cs"/>
          <w:sz w:val="24"/>
          <w:szCs w:val="24"/>
          <w:rtl/>
        </w:rPr>
        <w:t>، مصر، لیبی</w:t>
      </w:r>
      <w:r w:rsidRPr="00CD7A0B">
        <w:rPr>
          <w:rFonts w:cs="B Badr" w:hint="cs"/>
          <w:sz w:val="24"/>
          <w:szCs w:val="24"/>
          <w:rtl/>
        </w:rPr>
        <w:t xml:space="preserve"> </w:t>
      </w:r>
      <w:r>
        <w:rPr>
          <w:rFonts w:cs="B Badr" w:hint="cs"/>
          <w:sz w:val="24"/>
          <w:szCs w:val="24"/>
          <w:rtl/>
        </w:rPr>
        <w:t xml:space="preserve">و برخی کشورهای دیگر اسلامی </w:t>
      </w:r>
      <w:r w:rsidRPr="00CD7A0B">
        <w:rPr>
          <w:rFonts w:cs="B Badr" w:hint="cs"/>
          <w:sz w:val="24"/>
          <w:szCs w:val="24"/>
          <w:rtl/>
        </w:rPr>
        <w:t xml:space="preserve">امروزی که </w:t>
      </w:r>
      <w:r>
        <w:rPr>
          <w:rFonts w:cs="B Badr" w:hint="cs"/>
          <w:sz w:val="24"/>
          <w:szCs w:val="24"/>
          <w:rtl/>
        </w:rPr>
        <w:t xml:space="preserve">تمام این قلمرو </w:t>
      </w:r>
      <w:r w:rsidRPr="00CD7A0B">
        <w:rPr>
          <w:rFonts w:cs="B Badr" w:hint="cs"/>
          <w:sz w:val="24"/>
          <w:szCs w:val="24"/>
          <w:rtl/>
        </w:rPr>
        <w:t>تحت حکومت ترک‌های اهل تسنن قرار داشته است.</w:t>
      </w:r>
    </w:p>
  </w:footnote>
  <w:footnote w:id="2">
    <w:p w:rsidR="00CD7A0B" w:rsidRPr="00002F99" w:rsidRDefault="00CD7A0B" w:rsidP="00CD7A0B">
      <w:pPr>
        <w:pStyle w:val="NormalWeb"/>
        <w:bidi/>
        <w:spacing w:before="0" w:beforeAutospacing="0" w:after="0" w:afterAutospacing="0"/>
        <w:jc w:val="both"/>
        <w:rPr>
          <w:rFonts w:cs="B Badr"/>
          <w:sz w:val="28"/>
          <w:szCs w:val="28"/>
          <w:rtl/>
        </w:rPr>
      </w:pPr>
      <w:r>
        <w:rPr>
          <w:rStyle w:val="FootnoteReference"/>
        </w:rPr>
        <w:footnoteRef/>
      </w:r>
      <w:r w:rsidRPr="00B47B01">
        <w:rPr>
          <w:sz w:val="20"/>
          <w:szCs w:val="20"/>
          <w:rtl/>
        </w:rPr>
        <w:t xml:space="preserve"> </w:t>
      </w:r>
      <w:r w:rsidRPr="00B47B01">
        <w:rPr>
          <w:rFonts w:ascii="Tahoma" w:hAnsi="Tahoma" w:cs="B Badr"/>
          <w:rtl/>
          <w:lang w:bidi="ar-SA"/>
        </w:rPr>
        <w:t>خاطرات آيت الله منتظري، جلد 1، صفحه 82</w:t>
      </w:r>
      <w:r w:rsidR="00037080" w:rsidRPr="00037080">
        <w:rPr>
          <w:rFonts w:cs="B Badr" w:hint="cs"/>
          <w:rtl/>
        </w:rPr>
        <w:t xml:space="preserve"> (با اندکی تصرف)</w:t>
      </w:r>
    </w:p>
  </w:footnote>
  <w:footnote w:id="3">
    <w:p w:rsidR="00CD7A0B" w:rsidRPr="00A600FB" w:rsidRDefault="00CD7A0B" w:rsidP="00CD7A0B">
      <w:pPr>
        <w:pStyle w:val="FootnoteText"/>
        <w:rPr>
          <w:rFonts w:cs="B Badr"/>
        </w:rPr>
      </w:pPr>
      <w:r w:rsidRPr="00A600FB">
        <w:rPr>
          <w:rStyle w:val="FootnoteReference"/>
          <w:rFonts w:cs="B Badr"/>
          <w:sz w:val="24"/>
          <w:szCs w:val="24"/>
        </w:rPr>
        <w:footnoteRef/>
      </w:r>
      <w:r w:rsidRPr="00A600FB">
        <w:rPr>
          <w:rFonts w:cs="B Badr"/>
          <w:sz w:val="24"/>
          <w:szCs w:val="24"/>
          <w:rtl/>
        </w:rPr>
        <w:t xml:space="preserve"> </w:t>
      </w:r>
      <w:r w:rsidRPr="00A600FB">
        <w:rPr>
          <w:rFonts w:cs="B Badr" w:hint="cs"/>
          <w:sz w:val="24"/>
          <w:szCs w:val="24"/>
          <w:rtl/>
        </w:rPr>
        <w:t>سوره آل عمران، آیه 64</w:t>
      </w:r>
    </w:p>
  </w:footnote>
  <w:footnote w:id="4">
    <w:p w:rsidR="00CD7A0B" w:rsidRPr="00CD7A0B" w:rsidRDefault="00CD7A0B" w:rsidP="00CD7A0B">
      <w:pPr>
        <w:pStyle w:val="FootnoteText"/>
        <w:rPr>
          <w:rFonts w:cs="B Badr"/>
        </w:rPr>
      </w:pPr>
      <w:r w:rsidRPr="00CD7A0B">
        <w:rPr>
          <w:rStyle w:val="FootnoteReference"/>
          <w:rFonts w:cs="B Badr"/>
          <w:sz w:val="24"/>
          <w:szCs w:val="24"/>
        </w:rPr>
        <w:footnoteRef/>
      </w:r>
      <w:r w:rsidRPr="00CD7A0B">
        <w:rPr>
          <w:rFonts w:cs="B Badr"/>
          <w:sz w:val="24"/>
          <w:szCs w:val="24"/>
          <w:rtl/>
        </w:rPr>
        <w:t xml:space="preserve"> </w:t>
      </w:r>
      <w:r w:rsidRPr="00CD7A0B">
        <w:rPr>
          <w:rFonts w:cs="B Badr" w:hint="cs"/>
          <w:sz w:val="24"/>
          <w:szCs w:val="24"/>
          <w:rtl/>
        </w:rPr>
        <w:t>سوره آل عمران، آیه 159</w:t>
      </w:r>
    </w:p>
  </w:footnote>
  <w:footnote w:id="5">
    <w:p w:rsidR="00322967" w:rsidRPr="00436525" w:rsidRDefault="00322967">
      <w:pPr>
        <w:pStyle w:val="FootnoteText"/>
        <w:rPr>
          <w:rFonts w:cs="B Badr"/>
        </w:rPr>
      </w:pPr>
      <w:r w:rsidRPr="00436525">
        <w:rPr>
          <w:rStyle w:val="FootnoteReference"/>
          <w:rFonts w:cs="B Badr"/>
          <w:sz w:val="24"/>
          <w:szCs w:val="24"/>
        </w:rPr>
        <w:footnoteRef/>
      </w:r>
      <w:r w:rsidRPr="00436525">
        <w:rPr>
          <w:rFonts w:cs="B Badr"/>
          <w:sz w:val="24"/>
          <w:szCs w:val="24"/>
          <w:rtl/>
        </w:rPr>
        <w:t xml:space="preserve"> </w:t>
      </w:r>
      <w:r w:rsidR="00436525" w:rsidRPr="00436525">
        <w:rPr>
          <w:rFonts w:cs="B Badr" w:hint="cs"/>
          <w:sz w:val="24"/>
          <w:szCs w:val="24"/>
          <w:rtl/>
        </w:rPr>
        <w:t>سید جمال الدین، العروة الوثقی، ص 106 تا 110</w:t>
      </w:r>
    </w:p>
  </w:footnote>
  <w:footnote w:id="6">
    <w:p w:rsidR="00436525" w:rsidRPr="00436525" w:rsidRDefault="00436525">
      <w:pPr>
        <w:pStyle w:val="FootnoteText"/>
        <w:rPr>
          <w:rFonts w:cs="B Badr"/>
          <w:rtl/>
        </w:rPr>
      </w:pPr>
      <w:r w:rsidRPr="00436525">
        <w:rPr>
          <w:rStyle w:val="FootnoteReference"/>
          <w:rFonts w:cs="B Badr"/>
          <w:sz w:val="24"/>
          <w:szCs w:val="24"/>
        </w:rPr>
        <w:footnoteRef/>
      </w:r>
      <w:r w:rsidRPr="00436525">
        <w:rPr>
          <w:rFonts w:cs="B Badr"/>
          <w:sz w:val="24"/>
          <w:szCs w:val="24"/>
          <w:rtl/>
        </w:rPr>
        <w:t xml:space="preserve"> </w:t>
      </w:r>
      <w:r w:rsidRPr="00436525">
        <w:rPr>
          <w:rFonts w:cs="B Badr" w:hint="cs"/>
          <w:sz w:val="24"/>
          <w:szCs w:val="24"/>
          <w:rtl/>
        </w:rPr>
        <w:t>محیط طباطبایی، نقش سید جمال الدین در بیداری مشرق زمین، ص 272 تا 280</w:t>
      </w:r>
    </w:p>
  </w:footnote>
  <w:footnote w:id="7">
    <w:p w:rsidR="00782DE9" w:rsidRPr="00782DE9" w:rsidRDefault="00782DE9">
      <w:pPr>
        <w:pStyle w:val="FootnoteText"/>
        <w:rPr>
          <w:rFonts w:cs="B Badr"/>
          <w:rtl/>
        </w:rPr>
      </w:pPr>
      <w:r w:rsidRPr="00782DE9">
        <w:rPr>
          <w:rStyle w:val="FootnoteReference"/>
          <w:rFonts w:cs="B Badr"/>
          <w:sz w:val="24"/>
          <w:szCs w:val="24"/>
        </w:rPr>
        <w:footnoteRef/>
      </w:r>
      <w:r w:rsidRPr="00782DE9">
        <w:rPr>
          <w:rFonts w:cs="B Badr"/>
          <w:sz w:val="24"/>
          <w:szCs w:val="24"/>
          <w:rtl/>
        </w:rPr>
        <w:t xml:space="preserve"> </w:t>
      </w:r>
      <w:r w:rsidRPr="00782DE9">
        <w:rPr>
          <w:rFonts w:cs="B Badr" w:hint="cs"/>
          <w:sz w:val="24"/>
          <w:szCs w:val="24"/>
          <w:rtl/>
        </w:rPr>
        <w:t>سید قاسم رشتیا، سید جمال الدین افغانی و افغانستان، انتشارات بیهقی، ص 99</w:t>
      </w:r>
    </w:p>
  </w:footnote>
  <w:footnote w:id="8">
    <w:p w:rsidR="00782DE9" w:rsidRPr="00782DE9" w:rsidRDefault="00782DE9" w:rsidP="00782DE9">
      <w:pPr>
        <w:pStyle w:val="FootnoteText"/>
        <w:rPr>
          <w:rFonts w:cs="B Badr"/>
          <w:sz w:val="24"/>
          <w:szCs w:val="24"/>
          <w:rtl/>
        </w:rPr>
      </w:pPr>
      <w:r w:rsidRPr="00782DE9">
        <w:rPr>
          <w:rStyle w:val="FootnoteReference"/>
          <w:sz w:val="24"/>
          <w:szCs w:val="24"/>
        </w:rPr>
        <w:footnoteRef/>
      </w:r>
      <w:r w:rsidRPr="00782DE9">
        <w:rPr>
          <w:sz w:val="24"/>
          <w:szCs w:val="24"/>
          <w:rtl/>
        </w:rPr>
        <w:t xml:space="preserve"> </w:t>
      </w:r>
      <w:r w:rsidRPr="00782DE9">
        <w:rPr>
          <w:rFonts w:cs="B Badr" w:hint="cs"/>
          <w:sz w:val="24"/>
          <w:szCs w:val="24"/>
          <w:rtl/>
        </w:rPr>
        <w:t>سید قاسم رشتیا، سید جمال الدین افغانی و افغانستان، انتشارات بیهقی، ص 105</w:t>
      </w:r>
    </w:p>
  </w:footnote>
  <w:footnote w:id="9">
    <w:p w:rsidR="00782DE9" w:rsidRPr="00782DE9" w:rsidRDefault="00782DE9" w:rsidP="00782DE9">
      <w:pPr>
        <w:pStyle w:val="FootnoteText"/>
        <w:rPr>
          <w:sz w:val="24"/>
          <w:szCs w:val="24"/>
        </w:rPr>
      </w:pPr>
      <w:r w:rsidRPr="00782DE9">
        <w:rPr>
          <w:rStyle w:val="FootnoteReference"/>
          <w:sz w:val="24"/>
          <w:szCs w:val="24"/>
        </w:rPr>
        <w:footnoteRef/>
      </w:r>
      <w:r w:rsidRPr="00782DE9">
        <w:rPr>
          <w:sz w:val="24"/>
          <w:szCs w:val="24"/>
          <w:rtl/>
        </w:rPr>
        <w:t xml:space="preserve"> </w:t>
      </w:r>
      <w:r w:rsidRPr="00782DE9">
        <w:rPr>
          <w:rFonts w:cs="B Badr" w:hint="cs"/>
          <w:sz w:val="24"/>
          <w:szCs w:val="24"/>
          <w:rtl/>
        </w:rPr>
        <w:t>محیط طباطبایی، نقش سید جمال الدین د</w:t>
      </w:r>
      <w:r>
        <w:rPr>
          <w:rFonts w:cs="B Badr" w:hint="cs"/>
          <w:sz w:val="24"/>
          <w:szCs w:val="24"/>
          <w:rtl/>
        </w:rPr>
        <w:t>ر بیداری مشرق زمین، ص 93 تا 128</w:t>
      </w:r>
    </w:p>
  </w:footnote>
  <w:footnote w:id="10">
    <w:p w:rsidR="000B4370" w:rsidRPr="000B4370" w:rsidRDefault="000B4370">
      <w:pPr>
        <w:pStyle w:val="FootnoteText"/>
        <w:rPr>
          <w:rFonts w:cs="B Badr"/>
        </w:rPr>
      </w:pPr>
      <w:r w:rsidRPr="000B4370">
        <w:rPr>
          <w:rStyle w:val="FootnoteReference"/>
          <w:rFonts w:cs="B Badr"/>
          <w:sz w:val="24"/>
          <w:szCs w:val="24"/>
        </w:rPr>
        <w:footnoteRef/>
      </w:r>
      <w:r w:rsidRPr="000B4370">
        <w:rPr>
          <w:rFonts w:cs="B Badr"/>
          <w:sz w:val="24"/>
          <w:szCs w:val="24"/>
          <w:rtl/>
        </w:rPr>
        <w:t xml:space="preserve"> </w:t>
      </w:r>
      <w:r w:rsidRPr="000B4370">
        <w:rPr>
          <w:rFonts w:cs="B Badr" w:hint="cs"/>
          <w:sz w:val="24"/>
          <w:szCs w:val="24"/>
          <w:rtl/>
        </w:rPr>
        <w:t>صحیفه امام، ج 8، ص 481، بیانات در تاریخ 15/4/1358</w:t>
      </w:r>
    </w:p>
  </w:footnote>
  <w:footnote w:id="11">
    <w:p w:rsidR="007133EC" w:rsidRPr="007133EC" w:rsidRDefault="007133EC" w:rsidP="007133EC">
      <w:pPr>
        <w:pStyle w:val="FootnoteText"/>
        <w:rPr>
          <w:rFonts w:cs="B Badr"/>
        </w:rPr>
      </w:pPr>
      <w:r>
        <w:rPr>
          <w:rStyle w:val="FootnoteReference"/>
        </w:rPr>
        <w:footnoteRef/>
      </w:r>
      <w:r>
        <w:rPr>
          <w:rtl/>
        </w:rPr>
        <w:t xml:space="preserve"> </w:t>
      </w:r>
      <w:r w:rsidRPr="000B4370">
        <w:rPr>
          <w:rFonts w:cs="B Badr" w:hint="cs"/>
          <w:sz w:val="24"/>
          <w:szCs w:val="24"/>
          <w:rtl/>
        </w:rPr>
        <w:t xml:space="preserve">صحیفه امام، ج </w:t>
      </w:r>
      <w:r>
        <w:rPr>
          <w:rFonts w:cs="B Badr" w:hint="cs"/>
          <w:sz w:val="24"/>
          <w:szCs w:val="24"/>
          <w:rtl/>
        </w:rPr>
        <w:t>10</w:t>
      </w:r>
      <w:r w:rsidRPr="000B4370">
        <w:rPr>
          <w:rFonts w:cs="B Badr" w:hint="cs"/>
          <w:sz w:val="24"/>
          <w:szCs w:val="24"/>
          <w:rtl/>
        </w:rPr>
        <w:t xml:space="preserve">، ص </w:t>
      </w:r>
      <w:r>
        <w:rPr>
          <w:rFonts w:cs="B Badr" w:hint="cs"/>
          <w:sz w:val="24"/>
          <w:szCs w:val="24"/>
          <w:rtl/>
        </w:rPr>
        <w:t>61</w:t>
      </w:r>
      <w:r w:rsidRPr="000B4370">
        <w:rPr>
          <w:rFonts w:cs="B Badr" w:hint="cs"/>
          <w:sz w:val="24"/>
          <w:szCs w:val="24"/>
          <w:rtl/>
        </w:rPr>
        <w:t xml:space="preserve">، </w:t>
      </w:r>
      <w:r>
        <w:rPr>
          <w:rFonts w:cs="B Badr" w:hint="cs"/>
          <w:sz w:val="24"/>
          <w:szCs w:val="24"/>
          <w:rtl/>
        </w:rPr>
        <w:t xml:space="preserve">پیام </w:t>
      </w:r>
      <w:r w:rsidRPr="000B4370">
        <w:rPr>
          <w:rFonts w:cs="B Badr" w:hint="cs"/>
          <w:sz w:val="24"/>
          <w:szCs w:val="24"/>
          <w:rtl/>
        </w:rPr>
        <w:t xml:space="preserve">در تاریخ </w:t>
      </w:r>
      <w:r>
        <w:rPr>
          <w:rFonts w:cs="B Badr" w:hint="cs"/>
          <w:sz w:val="24"/>
          <w:szCs w:val="24"/>
          <w:rtl/>
        </w:rPr>
        <w:t>29</w:t>
      </w:r>
      <w:r w:rsidRPr="000B4370">
        <w:rPr>
          <w:rFonts w:cs="B Badr" w:hint="cs"/>
          <w:sz w:val="24"/>
          <w:szCs w:val="24"/>
          <w:rtl/>
        </w:rPr>
        <w:t>/</w:t>
      </w:r>
      <w:r>
        <w:rPr>
          <w:rFonts w:cs="B Badr" w:hint="cs"/>
          <w:sz w:val="24"/>
          <w:szCs w:val="24"/>
          <w:rtl/>
        </w:rPr>
        <w:t>6</w:t>
      </w:r>
      <w:r w:rsidRPr="000B4370">
        <w:rPr>
          <w:rFonts w:cs="B Badr" w:hint="cs"/>
          <w:sz w:val="24"/>
          <w:szCs w:val="24"/>
          <w:rtl/>
        </w:rPr>
        <w:t>/1358</w:t>
      </w:r>
    </w:p>
  </w:footnote>
  <w:footnote w:id="12">
    <w:p w:rsidR="006638BC" w:rsidRPr="006638BC" w:rsidRDefault="006638BC" w:rsidP="006638BC">
      <w:pPr>
        <w:pStyle w:val="Heading3"/>
        <w:shd w:val="clear" w:color="auto" w:fill="FFFFFF"/>
        <w:bidi/>
        <w:spacing w:before="75" w:beforeAutospacing="0" w:after="150" w:afterAutospacing="0" w:line="480" w:lineRule="atLeast"/>
        <w:ind w:right="135"/>
        <w:jc w:val="both"/>
        <w:rPr>
          <w:rFonts w:ascii="DroidNaskh" w:hAnsi="DroidNaskh"/>
          <w:color w:val="000000"/>
          <w:sz w:val="31"/>
          <w:szCs w:val="31"/>
        </w:rPr>
      </w:pPr>
      <w:r w:rsidRPr="006638BC">
        <w:rPr>
          <w:rStyle w:val="FootnoteReference"/>
          <w:rFonts w:cs="B Badr"/>
          <w:b w:val="0"/>
          <w:bCs w:val="0"/>
          <w:sz w:val="24"/>
          <w:szCs w:val="24"/>
        </w:rPr>
        <w:footnoteRef/>
      </w:r>
      <w:r w:rsidRPr="006638BC">
        <w:rPr>
          <w:rFonts w:cs="B Badr"/>
          <w:b w:val="0"/>
          <w:bCs w:val="0"/>
          <w:sz w:val="24"/>
          <w:szCs w:val="24"/>
          <w:rtl/>
        </w:rPr>
        <w:t xml:space="preserve"> </w:t>
      </w:r>
      <w:r w:rsidRPr="006638BC">
        <w:rPr>
          <w:rFonts w:ascii="DroidNaskh" w:hAnsi="DroidNaskh" w:cs="B Badr"/>
          <w:b w:val="0"/>
          <w:bCs w:val="0"/>
          <w:color w:val="000000"/>
          <w:sz w:val="24"/>
          <w:szCs w:val="24"/>
          <w:rtl/>
        </w:rPr>
        <w:t>بیانات در بیست و هشتمی</w:t>
      </w:r>
      <w:r>
        <w:rPr>
          <w:rFonts w:ascii="DroidNaskh" w:hAnsi="DroidNaskh" w:cs="B Badr"/>
          <w:b w:val="0"/>
          <w:bCs w:val="0"/>
          <w:color w:val="000000"/>
          <w:sz w:val="24"/>
          <w:szCs w:val="24"/>
          <w:rtl/>
        </w:rPr>
        <w:t>ن کنفرانس بین‌المللى وحدت اسلام</w:t>
      </w:r>
      <w:r>
        <w:rPr>
          <w:rFonts w:ascii="DroidNaskh" w:hAnsi="DroidNaskh" w:cs="B Badr" w:hint="cs"/>
          <w:b w:val="0"/>
          <w:bCs w:val="0"/>
          <w:color w:val="000000"/>
          <w:sz w:val="24"/>
          <w:szCs w:val="24"/>
          <w:rtl/>
        </w:rPr>
        <w:t>ی، 19/10/1393</w:t>
      </w:r>
    </w:p>
  </w:footnote>
  <w:footnote w:id="13">
    <w:p w:rsidR="00F75221" w:rsidRPr="00F75221" w:rsidRDefault="00F75221">
      <w:pPr>
        <w:pStyle w:val="FootnoteText"/>
        <w:rPr>
          <w:rFonts w:cs="B Badr"/>
        </w:rPr>
      </w:pPr>
      <w:r w:rsidRPr="00F75221">
        <w:rPr>
          <w:rStyle w:val="FootnoteReference"/>
          <w:rFonts w:cs="B Badr"/>
          <w:sz w:val="24"/>
          <w:szCs w:val="24"/>
        </w:rPr>
        <w:footnoteRef/>
      </w:r>
      <w:r w:rsidRPr="00F75221">
        <w:rPr>
          <w:rFonts w:cs="B Badr"/>
          <w:sz w:val="24"/>
          <w:szCs w:val="24"/>
          <w:rtl/>
        </w:rPr>
        <w:t xml:space="preserve"> </w:t>
      </w:r>
      <w:r w:rsidRPr="00F75221">
        <w:rPr>
          <w:rFonts w:cs="B Badr" w:hint="cs"/>
          <w:sz w:val="24"/>
          <w:szCs w:val="24"/>
          <w:rtl/>
        </w:rPr>
        <w:t>سوره توبه، آیه 73، سوره تحریم، آیه 9</w:t>
      </w:r>
    </w:p>
  </w:footnote>
  <w:footnote w:id="14">
    <w:p w:rsidR="009348D4" w:rsidRPr="009348D4" w:rsidRDefault="009348D4">
      <w:pPr>
        <w:pStyle w:val="FootnoteText"/>
        <w:rPr>
          <w:rFonts w:cs="B Badr"/>
          <w:rtl/>
        </w:rPr>
      </w:pPr>
      <w:r w:rsidRPr="009348D4">
        <w:rPr>
          <w:rStyle w:val="FootnoteReference"/>
          <w:rFonts w:cs="B Badr"/>
          <w:sz w:val="24"/>
          <w:szCs w:val="24"/>
        </w:rPr>
        <w:footnoteRef/>
      </w:r>
      <w:r w:rsidRPr="009348D4">
        <w:rPr>
          <w:rFonts w:cs="B Badr"/>
          <w:sz w:val="24"/>
          <w:szCs w:val="24"/>
          <w:rtl/>
        </w:rPr>
        <w:t xml:space="preserve"> </w:t>
      </w:r>
      <w:r w:rsidRPr="009348D4">
        <w:rPr>
          <w:rFonts w:cs="B Badr" w:hint="cs"/>
          <w:sz w:val="24"/>
          <w:szCs w:val="24"/>
          <w:rtl/>
        </w:rPr>
        <w:t>سوره انعام، آیه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38"/>
    <w:multiLevelType w:val="hybridMultilevel"/>
    <w:tmpl w:val="D058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72B7"/>
    <w:multiLevelType w:val="hybridMultilevel"/>
    <w:tmpl w:val="52109272"/>
    <w:lvl w:ilvl="0" w:tplc="010A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5F3E"/>
    <w:multiLevelType w:val="hybridMultilevel"/>
    <w:tmpl w:val="227C452A"/>
    <w:lvl w:ilvl="0" w:tplc="C78CD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869AD"/>
    <w:multiLevelType w:val="hybridMultilevel"/>
    <w:tmpl w:val="1C4E1C0C"/>
    <w:lvl w:ilvl="0" w:tplc="658C1D5E">
      <w:start w:val="1"/>
      <w:numFmt w:val="decimal"/>
      <w:lvlText w:val="%1-"/>
      <w:lvlJc w:val="left"/>
      <w:pPr>
        <w:ind w:left="720" w:hanging="360"/>
      </w:pPr>
      <w:rPr>
        <w:rFonts w:ascii="Times New Roman" w:hAnsi="Times New Roman" w:hint="default"/>
        <w:color w:val="auto"/>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022EF"/>
    <w:multiLevelType w:val="hybridMultilevel"/>
    <w:tmpl w:val="E238007A"/>
    <w:lvl w:ilvl="0" w:tplc="665E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B2ACF"/>
    <w:multiLevelType w:val="hybridMultilevel"/>
    <w:tmpl w:val="D61E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16A3"/>
    <w:multiLevelType w:val="hybridMultilevel"/>
    <w:tmpl w:val="22AC85BC"/>
    <w:lvl w:ilvl="0" w:tplc="95209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45B7F"/>
    <w:multiLevelType w:val="hybridMultilevel"/>
    <w:tmpl w:val="6D2237CA"/>
    <w:lvl w:ilvl="0" w:tplc="B6265438">
      <w:start w:val="1"/>
      <w:numFmt w:val="decimal"/>
      <w:lvlText w:val="%1-"/>
      <w:lvlJc w:val="left"/>
      <w:pPr>
        <w:ind w:left="720" w:hanging="360"/>
      </w:pPr>
      <w:rPr>
        <w:rFonts w:hint="default"/>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20A49"/>
    <w:multiLevelType w:val="hybridMultilevel"/>
    <w:tmpl w:val="7188F120"/>
    <w:lvl w:ilvl="0" w:tplc="2D22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87958"/>
    <w:multiLevelType w:val="hybridMultilevel"/>
    <w:tmpl w:val="64B4A214"/>
    <w:lvl w:ilvl="0" w:tplc="DBBAF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B28DB"/>
    <w:multiLevelType w:val="hybridMultilevel"/>
    <w:tmpl w:val="1C7E6934"/>
    <w:lvl w:ilvl="0" w:tplc="9FE8F4B6">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6"/>
  </w:num>
  <w:num w:numId="6">
    <w:abstractNumId w:val="9"/>
  </w:num>
  <w:num w:numId="7">
    <w:abstractNumId w:val="4"/>
  </w:num>
  <w:num w:numId="8">
    <w:abstractNumId w:val="8"/>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7F"/>
    <w:rsid w:val="00001036"/>
    <w:rsid w:val="000020C3"/>
    <w:rsid w:val="00010959"/>
    <w:rsid w:val="00011935"/>
    <w:rsid w:val="000218D9"/>
    <w:rsid w:val="000222B4"/>
    <w:rsid w:val="00024269"/>
    <w:rsid w:val="000242C1"/>
    <w:rsid w:val="00025792"/>
    <w:rsid w:val="000346B3"/>
    <w:rsid w:val="00037080"/>
    <w:rsid w:val="0004083E"/>
    <w:rsid w:val="00042D3F"/>
    <w:rsid w:val="00042F3E"/>
    <w:rsid w:val="00045342"/>
    <w:rsid w:val="00050143"/>
    <w:rsid w:val="00053BAD"/>
    <w:rsid w:val="00053E61"/>
    <w:rsid w:val="00055E8D"/>
    <w:rsid w:val="00064C3E"/>
    <w:rsid w:val="00064F92"/>
    <w:rsid w:val="000748C3"/>
    <w:rsid w:val="00076798"/>
    <w:rsid w:val="000771B9"/>
    <w:rsid w:val="000777F4"/>
    <w:rsid w:val="00081458"/>
    <w:rsid w:val="000865A2"/>
    <w:rsid w:val="00092ABD"/>
    <w:rsid w:val="00093D03"/>
    <w:rsid w:val="000952A7"/>
    <w:rsid w:val="00095C0C"/>
    <w:rsid w:val="000A0936"/>
    <w:rsid w:val="000A2F8D"/>
    <w:rsid w:val="000A602F"/>
    <w:rsid w:val="000A62D4"/>
    <w:rsid w:val="000A63D0"/>
    <w:rsid w:val="000B18E1"/>
    <w:rsid w:val="000B4370"/>
    <w:rsid w:val="000B7E34"/>
    <w:rsid w:val="000C5EAE"/>
    <w:rsid w:val="000D53B1"/>
    <w:rsid w:val="000D6CFA"/>
    <w:rsid w:val="000E2336"/>
    <w:rsid w:val="000E43F1"/>
    <w:rsid w:val="000E7649"/>
    <w:rsid w:val="000E7A72"/>
    <w:rsid w:val="000F1F7B"/>
    <w:rsid w:val="000F223E"/>
    <w:rsid w:val="000F3E17"/>
    <w:rsid w:val="000F5566"/>
    <w:rsid w:val="000F5E9B"/>
    <w:rsid w:val="00100D95"/>
    <w:rsid w:val="00102164"/>
    <w:rsid w:val="00103A5A"/>
    <w:rsid w:val="00111E97"/>
    <w:rsid w:val="00112837"/>
    <w:rsid w:val="00112C50"/>
    <w:rsid w:val="001178D7"/>
    <w:rsid w:val="001206D1"/>
    <w:rsid w:val="00122778"/>
    <w:rsid w:val="001232F1"/>
    <w:rsid w:val="00124C6B"/>
    <w:rsid w:val="0012678D"/>
    <w:rsid w:val="00131671"/>
    <w:rsid w:val="00134035"/>
    <w:rsid w:val="001414BF"/>
    <w:rsid w:val="0014173C"/>
    <w:rsid w:val="001423D4"/>
    <w:rsid w:val="00144BF5"/>
    <w:rsid w:val="001454B7"/>
    <w:rsid w:val="00147ECE"/>
    <w:rsid w:val="00151150"/>
    <w:rsid w:val="0015427C"/>
    <w:rsid w:val="00157467"/>
    <w:rsid w:val="00163390"/>
    <w:rsid w:val="00163669"/>
    <w:rsid w:val="0016385E"/>
    <w:rsid w:val="00164ED8"/>
    <w:rsid w:val="00166C29"/>
    <w:rsid w:val="00166E5A"/>
    <w:rsid w:val="001671F0"/>
    <w:rsid w:val="00167277"/>
    <w:rsid w:val="00167D0B"/>
    <w:rsid w:val="00170D91"/>
    <w:rsid w:val="0017138D"/>
    <w:rsid w:val="0017190E"/>
    <w:rsid w:val="0017389C"/>
    <w:rsid w:val="00175573"/>
    <w:rsid w:val="001764C1"/>
    <w:rsid w:val="00176639"/>
    <w:rsid w:val="0017667F"/>
    <w:rsid w:val="00181246"/>
    <w:rsid w:val="00181E56"/>
    <w:rsid w:val="00183E38"/>
    <w:rsid w:val="001843FB"/>
    <w:rsid w:val="00191687"/>
    <w:rsid w:val="00192F43"/>
    <w:rsid w:val="001947CA"/>
    <w:rsid w:val="00195B89"/>
    <w:rsid w:val="00195E16"/>
    <w:rsid w:val="00197FE6"/>
    <w:rsid w:val="001A1378"/>
    <w:rsid w:val="001A6C7C"/>
    <w:rsid w:val="001A7324"/>
    <w:rsid w:val="001B3317"/>
    <w:rsid w:val="001B3319"/>
    <w:rsid w:val="001B378B"/>
    <w:rsid w:val="001B5B2E"/>
    <w:rsid w:val="001B5B69"/>
    <w:rsid w:val="001B7C3D"/>
    <w:rsid w:val="001C09CA"/>
    <w:rsid w:val="001C415A"/>
    <w:rsid w:val="001D0AD7"/>
    <w:rsid w:val="001E3173"/>
    <w:rsid w:val="001E4999"/>
    <w:rsid w:val="00200007"/>
    <w:rsid w:val="00200093"/>
    <w:rsid w:val="002008CB"/>
    <w:rsid w:val="00207764"/>
    <w:rsid w:val="0021091D"/>
    <w:rsid w:val="00211289"/>
    <w:rsid w:val="00211541"/>
    <w:rsid w:val="00213A36"/>
    <w:rsid w:val="002158EB"/>
    <w:rsid w:val="00217BA5"/>
    <w:rsid w:val="002217D8"/>
    <w:rsid w:val="0022559F"/>
    <w:rsid w:val="002326F1"/>
    <w:rsid w:val="00235213"/>
    <w:rsid w:val="0023632A"/>
    <w:rsid w:val="00241203"/>
    <w:rsid w:val="0024424C"/>
    <w:rsid w:val="00247AE5"/>
    <w:rsid w:val="002525A9"/>
    <w:rsid w:val="00254963"/>
    <w:rsid w:val="00255826"/>
    <w:rsid w:val="00256AA4"/>
    <w:rsid w:val="002653C5"/>
    <w:rsid w:val="002655D3"/>
    <w:rsid w:val="00265EBB"/>
    <w:rsid w:val="00266F93"/>
    <w:rsid w:val="00267795"/>
    <w:rsid w:val="00270D68"/>
    <w:rsid w:val="00274652"/>
    <w:rsid w:val="00275633"/>
    <w:rsid w:val="00276D58"/>
    <w:rsid w:val="00282097"/>
    <w:rsid w:val="00293899"/>
    <w:rsid w:val="002A5ED7"/>
    <w:rsid w:val="002A6056"/>
    <w:rsid w:val="002A607D"/>
    <w:rsid w:val="002A7409"/>
    <w:rsid w:val="002A79BC"/>
    <w:rsid w:val="002B22B2"/>
    <w:rsid w:val="002B3027"/>
    <w:rsid w:val="002B414D"/>
    <w:rsid w:val="002B42DB"/>
    <w:rsid w:val="002B4676"/>
    <w:rsid w:val="002C18FD"/>
    <w:rsid w:val="002C20A3"/>
    <w:rsid w:val="002C236A"/>
    <w:rsid w:val="002C2566"/>
    <w:rsid w:val="002C356C"/>
    <w:rsid w:val="002C47A1"/>
    <w:rsid w:val="002C4973"/>
    <w:rsid w:val="002C4C4A"/>
    <w:rsid w:val="002D5AB9"/>
    <w:rsid w:val="002D6742"/>
    <w:rsid w:val="002D696E"/>
    <w:rsid w:val="002E6D3A"/>
    <w:rsid w:val="002F1E81"/>
    <w:rsid w:val="002F27D5"/>
    <w:rsid w:val="002F3F8C"/>
    <w:rsid w:val="002F4C8A"/>
    <w:rsid w:val="0030693D"/>
    <w:rsid w:val="00317218"/>
    <w:rsid w:val="00320054"/>
    <w:rsid w:val="003202F4"/>
    <w:rsid w:val="00321D78"/>
    <w:rsid w:val="003226AD"/>
    <w:rsid w:val="003226DD"/>
    <w:rsid w:val="00322967"/>
    <w:rsid w:val="00326636"/>
    <w:rsid w:val="00327C6C"/>
    <w:rsid w:val="00330810"/>
    <w:rsid w:val="003363CE"/>
    <w:rsid w:val="003405B6"/>
    <w:rsid w:val="00343867"/>
    <w:rsid w:val="00344099"/>
    <w:rsid w:val="00355B0E"/>
    <w:rsid w:val="00355D85"/>
    <w:rsid w:val="00356AB0"/>
    <w:rsid w:val="00360645"/>
    <w:rsid w:val="00366D2B"/>
    <w:rsid w:val="00376564"/>
    <w:rsid w:val="00376BD9"/>
    <w:rsid w:val="00383811"/>
    <w:rsid w:val="00390E12"/>
    <w:rsid w:val="00390EBF"/>
    <w:rsid w:val="00393D92"/>
    <w:rsid w:val="003A1941"/>
    <w:rsid w:val="003A1A68"/>
    <w:rsid w:val="003B4055"/>
    <w:rsid w:val="003B4A3C"/>
    <w:rsid w:val="003B62A6"/>
    <w:rsid w:val="003B6741"/>
    <w:rsid w:val="003C00BF"/>
    <w:rsid w:val="003C13E3"/>
    <w:rsid w:val="003D1CDA"/>
    <w:rsid w:val="003D2158"/>
    <w:rsid w:val="003D3DA2"/>
    <w:rsid w:val="003E14C3"/>
    <w:rsid w:val="0040139B"/>
    <w:rsid w:val="00401419"/>
    <w:rsid w:val="00405F08"/>
    <w:rsid w:val="004149C3"/>
    <w:rsid w:val="00417847"/>
    <w:rsid w:val="00426B40"/>
    <w:rsid w:val="0042787A"/>
    <w:rsid w:val="00427B2C"/>
    <w:rsid w:val="0043326E"/>
    <w:rsid w:val="00434583"/>
    <w:rsid w:val="00434772"/>
    <w:rsid w:val="00434793"/>
    <w:rsid w:val="00436525"/>
    <w:rsid w:val="0044330F"/>
    <w:rsid w:val="00453996"/>
    <w:rsid w:val="0045415D"/>
    <w:rsid w:val="00455367"/>
    <w:rsid w:val="00456535"/>
    <w:rsid w:val="00462C66"/>
    <w:rsid w:val="00472A63"/>
    <w:rsid w:val="00473361"/>
    <w:rsid w:val="0047477D"/>
    <w:rsid w:val="00476593"/>
    <w:rsid w:val="00477B1D"/>
    <w:rsid w:val="00486CAE"/>
    <w:rsid w:val="00487BE3"/>
    <w:rsid w:val="00490AFD"/>
    <w:rsid w:val="00490B18"/>
    <w:rsid w:val="00492B6A"/>
    <w:rsid w:val="004A0C9A"/>
    <w:rsid w:val="004A2217"/>
    <w:rsid w:val="004A3C90"/>
    <w:rsid w:val="004A46EA"/>
    <w:rsid w:val="004A4A0F"/>
    <w:rsid w:val="004A608D"/>
    <w:rsid w:val="004A6092"/>
    <w:rsid w:val="004B2358"/>
    <w:rsid w:val="004B31A1"/>
    <w:rsid w:val="004B5C97"/>
    <w:rsid w:val="004B7F08"/>
    <w:rsid w:val="004C1008"/>
    <w:rsid w:val="004C43E8"/>
    <w:rsid w:val="004C5250"/>
    <w:rsid w:val="004C554C"/>
    <w:rsid w:val="004C7B07"/>
    <w:rsid w:val="004D116C"/>
    <w:rsid w:val="004D1A14"/>
    <w:rsid w:val="004D785E"/>
    <w:rsid w:val="004D7A05"/>
    <w:rsid w:val="004E077A"/>
    <w:rsid w:val="004E0CCB"/>
    <w:rsid w:val="004E1719"/>
    <w:rsid w:val="004E216B"/>
    <w:rsid w:val="004E5B1B"/>
    <w:rsid w:val="004F5CB6"/>
    <w:rsid w:val="004F5E67"/>
    <w:rsid w:val="00500C1B"/>
    <w:rsid w:val="005021B6"/>
    <w:rsid w:val="005037CD"/>
    <w:rsid w:val="00504DC1"/>
    <w:rsid w:val="0051040D"/>
    <w:rsid w:val="00513669"/>
    <w:rsid w:val="00514BD8"/>
    <w:rsid w:val="00514D48"/>
    <w:rsid w:val="00516069"/>
    <w:rsid w:val="005172B2"/>
    <w:rsid w:val="005174D0"/>
    <w:rsid w:val="00517B51"/>
    <w:rsid w:val="005207AE"/>
    <w:rsid w:val="005313C3"/>
    <w:rsid w:val="00537B29"/>
    <w:rsid w:val="00537B79"/>
    <w:rsid w:val="005421D3"/>
    <w:rsid w:val="00543222"/>
    <w:rsid w:val="00546147"/>
    <w:rsid w:val="0054762B"/>
    <w:rsid w:val="0055152D"/>
    <w:rsid w:val="005522CF"/>
    <w:rsid w:val="005522E6"/>
    <w:rsid w:val="00555044"/>
    <w:rsid w:val="005574A9"/>
    <w:rsid w:val="005577AB"/>
    <w:rsid w:val="005578F6"/>
    <w:rsid w:val="00560D82"/>
    <w:rsid w:val="005618CD"/>
    <w:rsid w:val="00563DC4"/>
    <w:rsid w:val="00564B40"/>
    <w:rsid w:val="00565966"/>
    <w:rsid w:val="00565D61"/>
    <w:rsid w:val="005708AB"/>
    <w:rsid w:val="00573440"/>
    <w:rsid w:val="0057573C"/>
    <w:rsid w:val="0057607F"/>
    <w:rsid w:val="005804B3"/>
    <w:rsid w:val="00593021"/>
    <w:rsid w:val="00594CCD"/>
    <w:rsid w:val="005978E5"/>
    <w:rsid w:val="005A2B19"/>
    <w:rsid w:val="005A3A3C"/>
    <w:rsid w:val="005A5009"/>
    <w:rsid w:val="005A58AE"/>
    <w:rsid w:val="005A69E8"/>
    <w:rsid w:val="005B1175"/>
    <w:rsid w:val="005C1930"/>
    <w:rsid w:val="005C5A1A"/>
    <w:rsid w:val="005D33E2"/>
    <w:rsid w:val="005E1C01"/>
    <w:rsid w:val="005E642E"/>
    <w:rsid w:val="005E6481"/>
    <w:rsid w:val="005E6727"/>
    <w:rsid w:val="005F4D01"/>
    <w:rsid w:val="00603284"/>
    <w:rsid w:val="00611C46"/>
    <w:rsid w:val="00612C8D"/>
    <w:rsid w:val="00622808"/>
    <w:rsid w:val="00623D2E"/>
    <w:rsid w:val="0063529B"/>
    <w:rsid w:val="0063692E"/>
    <w:rsid w:val="00640701"/>
    <w:rsid w:val="0064454A"/>
    <w:rsid w:val="00645435"/>
    <w:rsid w:val="00647709"/>
    <w:rsid w:val="00651282"/>
    <w:rsid w:val="0065734D"/>
    <w:rsid w:val="006606B8"/>
    <w:rsid w:val="00660D2B"/>
    <w:rsid w:val="00661E91"/>
    <w:rsid w:val="006638BC"/>
    <w:rsid w:val="0066402C"/>
    <w:rsid w:val="00681420"/>
    <w:rsid w:val="00681F0D"/>
    <w:rsid w:val="00684C8C"/>
    <w:rsid w:val="00684C9D"/>
    <w:rsid w:val="00691258"/>
    <w:rsid w:val="00691CA2"/>
    <w:rsid w:val="0069596E"/>
    <w:rsid w:val="006A0474"/>
    <w:rsid w:val="006A2A58"/>
    <w:rsid w:val="006A2AD9"/>
    <w:rsid w:val="006A2DF8"/>
    <w:rsid w:val="006A3B8F"/>
    <w:rsid w:val="006A3C74"/>
    <w:rsid w:val="006B242A"/>
    <w:rsid w:val="006B78B5"/>
    <w:rsid w:val="006D1320"/>
    <w:rsid w:val="006D1DF1"/>
    <w:rsid w:val="006D220E"/>
    <w:rsid w:val="006D33E7"/>
    <w:rsid w:val="006D3E6D"/>
    <w:rsid w:val="006D5443"/>
    <w:rsid w:val="006E0B2B"/>
    <w:rsid w:val="006E17B5"/>
    <w:rsid w:val="006E1833"/>
    <w:rsid w:val="006E4DA7"/>
    <w:rsid w:val="006E560A"/>
    <w:rsid w:val="006E56C7"/>
    <w:rsid w:val="006E79F9"/>
    <w:rsid w:val="006F56FA"/>
    <w:rsid w:val="006F5A3D"/>
    <w:rsid w:val="006F62FF"/>
    <w:rsid w:val="0070322C"/>
    <w:rsid w:val="00703A89"/>
    <w:rsid w:val="007040E7"/>
    <w:rsid w:val="0070410E"/>
    <w:rsid w:val="00704864"/>
    <w:rsid w:val="0070758D"/>
    <w:rsid w:val="00707832"/>
    <w:rsid w:val="00710971"/>
    <w:rsid w:val="007133EC"/>
    <w:rsid w:val="007156DA"/>
    <w:rsid w:val="00715F03"/>
    <w:rsid w:val="0072558E"/>
    <w:rsid w:val="00725FE0"/>
    <w:rsid w:val="00726087"/>
    <w:rsid w:val="00730D58"/>
    <w:rsid w:val="00737E49"/>
    <w:rsid w:val="007402D1"/>
    <w:rsid w:val="00742E7E"/>
    <w:rsid w:val="00744689"/>
    <w:rsid w:val="00751C43"/>
    <w:rsid w:val="00755424"/>
    <w:rsid w:val="007647BB"/>
    <w:rsid w:val="00766176"/>
    <w:rsid w:val="00767231"/>
    <w:rsid w:val="0076733F"/>
    <w:rsid w:val="00767C71"/>
    <w:rsid w:val="00775870"/>
    <w:rsid w:val="00782DE9"/>
    <w:rsid w:val="00783F00"/>
    <w:rsid w:val="00786B7F"/>
    <w:rsid w:val="00794A66"/>
    <w:rsid w:val="007A4939"/>
    <w:rsid w:val="007A6744"/>
    <w:rsid w:val="007C166B"/>
    <w:rsid w:val="007C320F"/>
    <w:rsid w:val="007C3F6A"/>
    <w:rsid w:val="007D0AF5"/>
    <w:rsid w:val="007D2ECF"/>
    <w:rsid w:val="007D317C"/>
    <w:rsid w:val="007D3188"/>
    <w:rsid w:val="007D51B1"/>
    <w:rsid w:val="007D71BD"/>
    <w:rsid w:val="007D7D7F"/>
    <w:rsid w:val="007E2A6D"/>
    <w:rsid w:val="007E7712"/>
    <w:rsid w:val="007F10E0"/>
    <w:rsid w:val="007F1B18"/>
    <w:rsid w:val="007F3091"/>
    <w:rsid w:val="007F59E5"/>
    <w:rsid w:val="007F672E"/>
    <w:rsid w:val="00801B31"/>
    <w:rsid w:val="0080629C"/>
    <w:rsid w:val="008067B7"/>
    <w:rsid w:val="00811D5B"/>
    <w:rsid w:val="0082130C"/>
    <w:rsid w:val="008247ED"/>
    <w:rsid w:val="008253A1"/>
    <w:rsid w:val="00827B40"/>
    <w:rsid w:val="00830C42"/>
    <w:rsid w:val="00831DDC"/>
    <w:rsid w:val="00835B91"/>
    <w:rsid w:val="00835E31"/>
    <w:rsid w:val="0084053B"/>
    <w:rsid w:val="008466F6"/>
    <w:rsid w:val="00853181"/>
    <w:rsid w:val="008550A3"/>
    <w:rsid w:val="00857266"/>
    <w:rsid w:val="0086241E"/>
    <w:rsid w:val="00863CAD"/>
    <w:rsid w:val="00864140"/>
    <w:rsid w:val="008671AB"/>
    <w:rsid w:val="00867745"/>
    <w:rsid w:val="00867B26"/>
    <w:rsid w:val="008701AC"/>
    <w:rsid w:val="00870289"/>
    <w:rsid w:val="008737F3"/>
    <w:rsid w:val="0088624E"/>
    <w:rsid w:val="008871BB"/>
    <w:rsid w:val="00893530"/>
    <w:rsid w:val="00894D44"/>
    <w:rsid w:val="008A02D1"/>
    <w:rsid w:val="008A46E8"/>
    <w:rsid w:val="008A4C0D"/>
    <w:rsid w:val="008B2652"/>
    <w:rsid w:val="008B67D8"/>
    <w:rsid w:val="008C2DAF"/>
    <w:rsid w:val="008C621A"/>
    <w:rsid w:val="008C6CEA"/>
    <w:rsid w:val="008C7DA5"/>
    <w:rsid w:val="008C7ED7"/>
    <w:rsid w:val="008D6C75"/>
    <w:rsid w:val="008E1080"/>
    <w:rsid w:val="008E1EF8"/>
    <w:rsid w:val="008E33F1"/>
    <w:rsid w:val="008F1591"/>
    <w:rsid w:val="00903E48"/>
    <w:rsid w:val="009121F8"/>
    <w:rsid w:val="0092148F"/>
    <w:rsid w:val="00932ABC"/>
    <w:rsid w:val="009348D4"/>
    <w:rsid w:val="00934AEF"/>
    <w:rsid w:val="00934C4D"/>
    <w:rsid w:val="00936177"/>
    <w:rsid w:val="009429A3"/>
    <w:rsid w:val="00945418"/>
    <w:rsid w:val="00951135"/>
    <w:rsid w:val="0095432B"/>
    <w:rsid w:val="00954684"/>
    <w:rsid w:val="00955CC9"/>
    <w:rsid w:val="009603C4"/>
    <w:rsid w:val="00960694"/>
    <w:rsid w:val="00960988"/>
    <w:rsid w:val="0096193E"/>
    <w:rsid w:val="00963E7C"/>
    <w:rsid w:val="00964E62"/>
    <w:rsid w:val="00966F6B"/>
    <w:rsid w:val="009708F8"/>
    <w:rsid w:val="009717A0"/>
    <w:rsid w:val="00972AA1"/>
    <w:rsid w:val="00973924"/>
    <w:rsid w:val="00974932"/>
    <w:rsid w:val="00975982"/>
    <w:rsid w:val="00976099"/>
    <w:rsid w:val="00976F1C"/>
    <w:rsid w:val="00986903"/>
    <w:rsid w:val="009904CA"/>
    <w:rsid w:val="0099391D"/>
    <w:rsid w:val="00993D67"/>
    <w:rsid w:val="00994F20"/>
    <w:rsid w:val="00995516"/>
    <w:rsid w:val="00996805"/>
    <w:rsid w:val="009A0B9A"/>
    <w:rsid w:val="009A1991"/>
    <w:rsid w:val="009A2C9D"/>
    <w:rsid w:val="009A3634"/>
    <w:rsid w:val="009A3EEB"/>
    <w:rsid w:val="009A41DA"/>
    <w:rsid w:val="009A60D7"/>
    <w:rsid w:val="009A7029"/>
    <w:rsid w:val="009B141B"/>
    <w:rsid w:val="009B7A4F"/>
    <w:rsid w:val="009C0E4E"/>
    <w:rsid w:val="009C15BA"/>
    <w:rsid w:val="009D153F"/>
    <w:rsid w:val="009D2C75"/>
    <w:rsid w:val="009D5E46"/>
    <w:rsid w:val="009D636F"/>
    <w:rsid w:val="009E154C"/>
    <w:rsid w:val="009E1AB8"/>
    <w:rsid w:val="009E36A4"/>
    <w:rsid w:val="009E41DB"/>
    <w:rsid w:val="009E4EBE"/>
    <w:rsid w:val="009E5175"/>
    <w:rsid w:val="009F05D1"/>
    <w:rsid w:val="009F3C31"/>
    <w:rsid w:val="009F5841"/>
    <w:rsid w:val="00A00349"/>
    <w:rsid w:val="00A04370"/>
    <w:rsid w:val="00A04DED"/>
    <w:rsid w:val="00A13910"/>
    <w:rsid w:val="00A15EB9"/>
    <w:rsid w:val="00A175F8"/>
    <w:rsid w:val="00A371E2"/>
    <w:rsid w:val="00A449D2"/>
    <w:rsid w:val="00A508B9"/>
    <w:rsid w:val="00A54538"/>
    <w:rsid w:val="00A5482C"/>
    <w:rsid w:val="00A600FB"/>
    <w:rsid w:val="00A65A30"/>
    <w:rsid w:val="00A71B0F"/>
    <w:rsid w:val="00A7431B"/>
    <w:rsid w:val="00A75048"/>
    <w:rsid w:val="00A754ED"/>
    <w:rsid w:val="00A76146"/>
    <w:rsid w:val="00A76618"/>
    <w:rsid w:val="00A80D99"/>
    <w:rsid w:val="00A85181"/>
    <w:rsid w:val="00A91449"/>
    <w:rsid w:val="00A92CCA"/>
    <w:rsid w:val="00AA34F3"/>
    <w:rsid w:val="00AA60D3"/>
    <w:rsid w:val="00AB1368"/>
    <w:rsid w:val="00AB4722"/>
    <w:rsid w:val="00AB5E8B"/>
    <w:rsid w:val="00AB6076"/>
    <w:rsid w:val="00AB6F28"/>
    <w:rsid w:val="00AC258B"/>
    <w:rsid w:val="00AC3AA7"/>
    <w:rsid w:val="00AD0F34"/>
    <w:rsid w:val="00AD11D9"/>
    <w:rsid w:val="00AD5416"/>
    <w:rsid w:val="00AE0376"/>
    <w:rsid w:val="00AE1118"/>
    <w:rsid w:val="00AE1CD4"/>
    <w:rsid w:val="00AE2DE3"/>
    <w:rsid w:val="00AE533B"/>
    <w:rsid w:val="00AE6E74"/>
    <w:rsid w:val="00AF005E"/>
    <w:rsid w:val="00AF15E7"/>
    <w:rsid w:val="00AF391E"/>
    <w:rsid w:val="00AF54C9"/>
    <w:rsid w:val="00AF5F59"/>
    <w:rsid w:val="00B0309F"/>
    <w:rsid w:val="00B03581"/>
    <w:rsid w:val="00B12FA0"/>
    <w:rsid w:val="00B1478F"/>
    <w:rsid w:val="00B17A6B"/>
    <w:rsid w:val="00B21343"/>
    <w:rsid w:val="00B237B7"/>
    <w:rsid w:val="00B24026"/>
    <w:rsid w:val="00B24A70"/>
    <w:rsid w:val="00B24F96"/>
    <w:rsid w:val="00B279E5"/>
    <w:rsid w:val="00B31322"/>
    <w:rsid w:val="00B3349D"/>
    <w:rsid w:val="00B33C52"/>
    <w:rsid w:val="00B33F1A"/>
    <w:rsid w:val="00B42EE7"/>
    <w:rsid w:val="00B4385D"/>
    <w:rsid w:val="00B44DE9"/>
    <w:rsid w:val="00B46037"/>
    <w:rsid w:val="00B465AC"/>
    <w:rsid w:val="00B54D74"/>
    <w:rsid w:val="00B632F8"/>
    <w:rsid w:val="00B67CE9"/>
    <w:rsid w:val="00B72C89"/>
    <w:rsid w:val="00B73719"/>
    <w:rsid w:val="00B80E9B"/>
    <w:rsid w:val="00B83B4B"/>
    <w:rsid w:val="00B8538F"/>
    <w:rsid w:val="00B958C6"/>
    <w:rsid w:val="00B95C20"/>
    <w:rsid w:val="00BA02FA"/>
    <w:rsid w:val="00BA1FF2"/>
    <w:rsid w:val="00BA58D8"/>
    <w:rsid w:val="00BA5B6C"/>
    <w:rsid w:val="00BB389B"/>
    <w:rsid w:val="00BB4CD8"/>
    <w:rsid w:val="00BB5638"/>
    <w:rsid w:val="00BB58B7"/>
    <w:rsid w:val="00BC07DB"/>
    <w:rsid w:val="00BC15E2"/>
    <w:rsid w:val="00BD142E"/>
    <w:rsid w:val="00BD1943"/>
    <w:rsid w:val="00BD210D"/>
    <w:rsid w:val="00BD5A24"/>
    <w:rsid w:val="00BE331C"/>
    <w:rsid w:val="00BE49E5"/>
    <w:rsid w:val="00BE7C75"/>
    <w:rsid w:val="00BF175D"/>
    <w:rsid w:val="00BF53D1"/>
    <w:rsid w:val="00C0133C"/>
    <w:rsid w:val="00C026E6"/>
    <w:rsid w:val="00C07523"/>
    <w:rsid w:val="00C076AD"/>
    <w:rsid w:val="00C10E81"/>
    <w:rsid w:val="00C11596"/>
    <w:rsid w:val="00C11CBE"/>
    <w:rsid w:val="00C12F23"/>
    <w:rsid w:val="00C15D9C"/>
    <w:rsid w:val="00C17387"/>
    <w:rsid w:val="00C202A7"/>
    <w:rsid w:val="00C2089C"/>
    <w:rsid w:val="00C21914"/>
    <w:rsid w:val="00C319AB"/>
    <w:rsid w:val="00C32509"/>
    <w:rsid w:val="00C34C7B"/>
    <w:rsid w:val="00C3629E"/>
    <w:rsid w:val="00C369C4"/>
    <w:rsid w:val="00C376B5"/>
    <w:rsid w:val="00C42D77"/>
    <w:rsid w:val="00C42F4B"/>
    <w:rsid w:val="00C504EF"/>
    <w:rsid w:val="00C54742"/>
    <w:rsid w:val="00C63F9F"/>
    <w:rsid w:val="00C700D5"/>
    <w:rsid w:val="00C737F7"/>
    <w:rsid w:val="00C749A2"/>
    <w:rsid w:val="00C77C60"/>
    <w:rsid w:val="00C81295"/>
    <w:rsid w:val="00C828AF"/>
    <w:rsid w:val="00C8465E"/>
    <w:rsid w:val="00C9290E"/>
    <w:rsid w:val="00C93EB3"/>
    <w:rsid w:val="00C94BDA"/>
    <w:rsid w:val="00C959E2"/>
    <w:rsid w:val="00CA0C46"/>
    <w:rsid w:val="00CA1BD4"/>
    <w:rsid w:val="00CB21DB"/>
    <w:rsid w:val="00CB337B"/>
    <w:rsid w:val="00CB370A"/>
    <w:rsid w:val="00CB66C6"/>
    <w:rsid w:val="00CC544E"/>
    <w:rsid w:val="00CC5597"/>
    <w:rsid w:val="00CC5774"/>
    <w:rsid w:val="00CC73FF"/>
    <w:rsid w:val="00CD044A"/>
    <w:rsid w:val="00CD1230"/>
    <w:rsid w:val="00CD29C5"/>
    <w:rsid w:val="00CD32EC"/>
    <w:rsid w:val="00CD33D6"/>
    <w:rsid w:val="00CD7A0B"/>
    <w:rsid w:val="00CE558B"/>
    <w:rsid w:val="00CE5822"/>
    <w:rsid w:val="00CF184D"/>
    <w:rsid w:val="00CF2BF3"/>
    <w:rsid w:val="00CF3C56"/>
    <w:rsid w:val="00CF4A53"/>
    <w:rsid w:val="00CF6401"/>
    <w:rsid w:val="00D00928"/>
    <w:rsid w:val="00D01B14"/>
    <w:rsid w:val="00D022E2"/>
    <w:rsid w:val="00D03356"/>
    <w:rsid w:val="00D07F4C"/>
    <w:rsid w:val="00D24E70"/>
    <w:rsid w:val="00D27A16"/>
    <w:rsid w:val="00D307CC"/>
    <w:rsid w:val="00D37579"/>
    <w:rsid w:val="00D37DDB"/>
    <w:rsid w:val="00D40AAC"/>
    <w:rsid w:val="00D41990"/>
    <w:rsid w:val="00D459C0"/>
    <w:rsid w:val="00D56085"/>
    <w:rsid w:val="00D574E3"/>
    <w:rsid w:val="00D65130"/>
    <w:rsid w:val="00D70689"/>
    <w:rsid w:val="00D71698"/>
    <w:rsid w:val="00D76D2B"/>
    <w:rsid w:val="00D80F23"/>
    <w:rsid w:val="00D8203C"/>
    <w:rsid w:val="00D86974"/>
    <w:rsid w:val="00D876F0"/>
    <w:rsid w:val="00D87C37"/>
    <w:rsid w:val="00D91184"/>
    <w:rsid w:val="00D945B1"/>
    <w:rsid w:val="00D95243"/>
    <w:rsid w:val="00D97D83"/>
    <w:rsid w:val="00DA2BCB"/>
    <w:rsid w:val="00DA2D5D"/>
    <w:rsid w:val="00DA632D"/>
    <w:rsid w:val="00DA6C36"/>
    <w:rsid w:val="00DA6EA2"/>
    <w:rsid w:val="00DA7CD8"/>
    <w:rsid w:val="00DB06E7"/>
    <w:rsid w:val="00DB174C"/>
    <w:rsid w:val="00DB4153"/>
    <w:rsid w:val="00DB4C23"/>
    <w:rsid w:val="00DB779D"/>
    <w:rsid w:val="00DC2166"/>
    <w:rsid w:val="00DC2305"/>
    <w:rsid w:val="00DC294F"/>
    <w:rsid w:val="00DC2969"/>
    <w:rsid w:val="00DC2F68"/>
    <w:rsid w:val="00DC3C86"/>
    <w:rsid w:val="00DC5E5F"/>
    <w:rsid w:val="00DC5E94"/>
    <w:rsid w:val="00DD0457"/>
    <w:rsid w:val="00DD32AA"/>
    <w:rsid w:val="00DE5A1B"/>
    <w:rsid w:val="00DE6E5F"/>
    <w:rsid w:val="00DF165B"/>
    <w:rsid w:val="00E007C7"/>
    <w:rsid w:val="00E01539"/>
    <w:rsid w:val="00E02C61"/>
    <w:rsid w:val="00E038C5"/>
    <w:rsid w:val="00E15020"/>
    <w:rsid w:val="00E15F1F"/>
    <w:rsid w:val="00E21319"/>
    <w:rsid w:val="00E24FFF"/>
    <w:rsid w:val="00E25568"/>
    <w:rsid w:val="00E27851"/>
    <w:rsid w:val="00E27855"/>
    <w:rsid w:val="00E30267"/>
    <w:rsid w:val="00E30C9B"/>
    <w:rsid w:val="00E35027"/>
    <w:rsid w:val="00E352E1"/>
    <w:rsid w:val="00E35EB8"/>
    <w:rsid w:val="00E35EC0"/>
    <w:rsid w:val="00E4006D"/>
    <w:rsid w:val="00E4330E"/>
    <w:rsid w:val="00E46767"/>
    <w:rsid w:val="00E529BB"/>
    <w:rsid w:val="00E555E2"/>
    <w:rsid w:val="00E57458"/>
    <w:rsid w:val="00E70CAC"/>
    <w:rsid w:val="00E7266B"/>
    <w:rsid w:val="00E731C8"/>
    <w:rsid w:val="00E7334C"/>
    <w:rsid w:val="00E73D85"/>
    <w:rsid w:val="00E752D5"/>
    <w:rsid w:val="00E7607E"/>
    <w:rsid w:val="00E7734E"/>
    <w:rsid w:val="00E77ED6"/>
    <w:rsid w:val="00E8097B"/>
    <w:rsid w:val="00E82014"/>
    <w:rsid w:val="00E85F5A"/>
    <w:rsid w:val="00E92556"/>
    <w:rsid w:val="00E96B62"/>
    <w:rsid w:val="00E96FE1"/>
    <w:rsid w:val="00EA54AB"/>
    <w:rsid w:val="00EB2ED0"/>
    <w:rsid w:val="00EB3606"/>
    <w:rsid w:val="00EB7A73"/>
    <w:rsid w:val="00EC24FA"/>
    <w:rsid w:val="00EC27EA"/>
    <w:rsid w:val="00EC2F89"/>
    <w:rsid w:val="00EC4EB2"/>
    <w:rsid w:val="00EC60B6"/>
    <w:rsid w:val="00EC63BE"/>
    <w:rsid w:val="00EC7C7D"/>
    <w:rsid w:val="00ED0624"/>
    <w:rsid w:val="00ED06B4"/>
    <w:rsid w:val="00ED0B20"/>
    <w:rsid w:val="00ED1CBF"/>
    <w:rsid w:val="00ED6C98"/>
    <w:rsid w:val="00ED7C70"/>
    <w:rsid w:val="00EE1301"/>
    <w:rsid w:val="00EE35C9"/>
    <w:rsid w:val="00EE43B2"/>
    <w:rsid w:val="00EE5C73"/>
    <w:rsid w:val="00EE6711"/>
    <w:rsid w:val="00EF4A47"/>
    <w:rsid w:val="00F00B88"/>
    <w:rsid w:val="00F02DE0"/>
    <w:rsid w:val="00F02E7A"/>
    <w:rsid w:val="00F03BF7"/>
    <w:rsid w:val="00F0630A"/>
    <w:rsid w:val="00F13F9D"/>
    <w:rsid w:val="00F1586B"/>
    <w:rsid w:val="00F3120B"/>
    <w:rsid w:val="00F355C8"/>
    <w:rsid w:val="00F37F8F"/>
    <w:rsid w:val="00F442A8"/>
    <w:rsid w:val="00F445EA"/>
    <w:rsid w:val="00F47544"/>
    <w:rsid w:val="00F50EFC"/>
    <w:rsid w:val="00F51D88"/>
    <w:rsid w:val="00F55EA8"/>
    <w:rsid w:val="00F56126"/>
    <w:rsid w:val="00F60651"/>
    <w:rsid w:val="00F60A61"/>
    <w:rsid w:val="00F64BF0"/>
    <w:rsid w:val="00F65E54"/>
    <w:rsid w:val="00F6720F"/>
    <w:rsid w:val="00F70577"/>
    <w:rsid w:val="00F75221"/>
    <w:rsid w:val="00F777B2"/>
    <w:rsid w:val="00F812C9"/>
    <w:rsid w:val="00F818BE"/>
    <w:rsid w:val="00F85278"/>
    <w:rsid w:val="00F90933"/>
    <w:rsid w:val="00F94A81"/>
    <w:rsid w:val="00F94B7F"/>
    <w:rsid w:val="00F95DDA"/>
    <w:rsid w:val="00F96F2D"/>
    <w:rsid w:val="00FA0154"/>
    <w:rsid w:val="00FA1188"/>
    <w:rsid w:val="00FA2B24"/>
    <w:rsid w:val="00FA522B"/>
    <w:rsid w:val="00FA7345"/>
    <w:rsid w:val="00FA7502"/>
    <w:rsid w:val="00FB13D5"/>
    <w:rsid w:val="00FB1D47"/>
    <w:rsid w:val="00FB2C56"/>
    <w:rsid w:val="00FB3082"/>
    <w:rsid w:val="00FB3AAF"/>
    <w:rsid w:val="00FB4F96"/>
    <w:rsid w:val="00FB6561"/>
    <w:rsid w:val="00FC0480"/>
    <w:rsid w:val="00FC2156"/>
    <w:rsid w:val="00FC4071"/>
    <w:rsid w:val="00FD024E"/>
    <w:rsid w:val="00FD06D1"/>
    <w:rsid w:val="00FD09F4"/>
    <w:rsid w:val="00FD325E"/>
    <w:rsid w:val="00FD5484"/>
    <w:rsid w:val="00FD7836"/>
    <w:rsid w:val="00FE43B8"/>
    <w:rsid w:val="00FE6D7C"/>
    <w:rsid w:val="00FF06EB"/>
    <w:rsid w:val="00FF1A0A"/>
    <w:rsid w:val="00FF51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6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6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707">
      <w:bodyDiv w:val="1"/>
      <w:marLeft w:val="0"/>
      <w:marRight w:val="0"/>
      <w:marTop w:val="0"/>
      <w:marBottom w:val="0"/>
      <w:divBdr>
        <w:top w:val="none" w:sz="0" w:space="0" w:color="auto"/>
        <w:left w:val="none" w:sz="0" w:space="0" w:color="auto"/>
        <w:bottom w:val="none" w:sz="0" w:space="0" w:color="auto"/>
        <w:right w:val="none" w:sz="0" w:space="0" w:color="auto"/>
      </w:divBdr>
    </w:div>
    <w:div w:id="14234614">
      <w:bodyDiv w:val="1"/>
      <w:marLeft w:val="0"/>
      <w:marRight w:val="0"/>
      <w:marTop w:val="0"/>
      <w:marBottom w:val="0"/>
      <w:divBdr>
        <w:top w:val="none" w:sz="0" w:space="0" w:color="auto"/>
        <w:left w:val="none" w:sz="0" w:space="0" w:color="auto"/>
        <w:bottom w:val="none" w:sz="0" w:space="0" w:color="auto"/>
        <w:right w:val="none" w:sz="0" w:space="0" w:color="auto"/>
      </w:divBdr>
    </w:div>
    <w:div w:id="46338412">
      <w:bodyDiv w:val="1"/>
      <w:marLeft w:val="0"/>
      <w:marRight w:val="0"/>
      <w:marTop w:val="0"/>
      <w:marBottom w:val="0"/>
      <w:divBdr>
        <w:top w:val="none" w:sz="0" w:space="0" w:color="auto"/>
        <w:left w:val="none" w:sz="0" w:space="0" w:color="auto"/>
        <w:bottom w:val="none" w:sz="0" w:space="0" w:color="auto"/>
        <w:right w:val="none" w:sz="0" w:space="0" w:color="auto"/>
      </w:divBdr>
    </w:div>
    <w:div w:id="49967138">
      <w:bodyDiv w:val="1"/>
      <w:marLeft w:val="0"/>
      <w:marRight w:val="0"/>
      <w:marTop w:val="0"/>
      <w:marBottom w:val="0"/>
      <w:divBdr>
        <w:top w:val="none" w:sz="0" w:space="0" w:color="auto"/>
        <w:left w:val="none" w:sz="0" w:space="0" w:color="auto"/>
        <w:bottom w:val="none" w:sz="0" w:space="0" w:color="auto"/>
        <w:right w:val="none" w:sz="0" w:space="0" w:color="auto"/>
      </w:divBdr>
    </w:div>
    <w:div w:id="58292348">
      <w:bodyDiv w:val="1"/>
      <w:marLeft w:val="0"/>
      <w:marRight w:val="0"/>
      <w:marTop w:val="0"/>
      <w:marBottom w:val="0"/>
      <w:divBdr>
        <w:top w:val="none" w:sz="0" w:space="0" w:color="auto"/>
        <w:left w:val="none" w:sz="0" w:space="0" w:color="auto"/>
        <w:bottom w:val="none" w:sz="0" w:space="0" w:color="auto"/>
        <w:right w:val="none" w:sz="0" w:space="0" w:color="auto"/>
      </w:divBdr>
    </w:div>
    <w:div w:id="97524231">
      <w:bodyDiv w:val="1"/>
      <w:marLeft w:val="0"/>
      <w:marRight w:val="0"/>
      <w:marTop w:val="0"/>
      <w:marBottom w:val="0"/>
      <w:divBdr>
        <w:top w:val="none" w:sz="0" w:space="0" w:color="auto"/>
        <w:left w:val="none" w:sz="0" w:space="0" w:color="auto"/>
        <w:bottom w:val="none" w:sz="0" w:space="0" w:color="auto"/>
        <w:right w:val="none" w:sz="0" w:space="0" w:color="auto"/>
      </w:divBdr>
    </w:div>
    <w:div w:id="100538883">
      <w:bodyDiv w:val="1"/>
      <w:marLeft w:val="0"/>
      <w:marRight w:val="0"/>
      <w:marTop w:val="0"/>
      <w:marBottom w:val="0"/>
      <w:divBdr>
        <w:top w:val="none" w:sz="0" w:space="0" w:color="auto"/>
        <w:left w:val="none" w:sz="0" w:space="0" w:color="auto"/>
        <w:bottom w:val="none" w:sz="0" w:space="0" w:color="auto"/>
        <w:right w:val="none" w:sz="0" w:space="0" w:color="auto"/>
      </w:divBdr>
    </w:div>
    <w:div w:id="124083700">
      <w:bodyDiv w:val="1"/>
      <w:marLeft w:val="0"/>
      <w:marRight w:val="0"/>
      <w:marTop w:val="0"/>
      <w:marBottom w:val="0"/>
      <w:divBdr>
        <w:top w:val="none" w:sz="0" w:space="0" w:color="auto"/>
        <w:left w:val="none" w:sz="0" w:space="0" w:color="auto"/>
        <w:bottom w:val="none" w:sz="0" w:space="0" w:color="auto"/>
        <w:right w:val="none" w:sz="0" w:space="0" w:color="auto"/>
      </w:divBdr>
    </w:div>
    <w:div w:id="133254725">
      <w:bodyDiv w:val="1"/>
      <w:marLeft w:val="0"/>
      <w:marRight w:val="0"/>
      <w:marTop w:val="0"/>
      <w:marBottom w:val="0"/>
      <w:divBdr>
        <w:top w:val="none" w:sz="0" w:space="0" w:color="auto"/>
        <w:left w:val="none" w:sz="0" w:space="0" w:color="auto"/>
        <w:bottom w:val="none" w:sz="0" w:space="0" w:color="auto"/>
        <w:right w:val="none" w:sz="0" w:space="0" w:color="auto"/>
      </w:divBdr>
    </w:div>
    <w:div w:id="133641927">
      <w:bodyDiv w:val="1"/>
      <w:marLeft w:val="0"/>
      <w:marRight w:val="0"/>
      <w:marTop w:val="0"/>
      <w:marBottom w:val="0"/>
      <w:divBdr>
        <w:top w:val="none" w:sz="0" w:space="0" w:color="auto"/>
        <w:left w:val="none" w:sz="0" w:space="0" w:color="auto"/>
        <w:bottom w:val="none" w:sz="0" w:space="0" w:color="auto"/>
        <w:right w:val="none" w:sz="0" w:space="0" w:color="auto"/>
      </w:divBdr>
    </w:div>
    <w:div w:id="175392398">
      <w:bodyDiv w:val="1"/>
      <w:marLeft w:val="0"/>
      <w:marRight w:val="0"/>
      <w:marTop w:val="0"/>
      <w:marBottom w:val="0"/>
      <w:divBdr>
        <w:top w:val="none" w:sz="0" w:space="0" w:color="auto"/>
        <w:left w:val="none" w:sz="0" w:space="0" w:color="auto"/>
        <w:bottom w:val="none" w:sz="0" w:space="0" w:color="auto"/>
        <w:right w:val="none" w:sz="0" w:space="0" w:color="auto"/>
      </w:divBdr>
    </w:div>
    <w:div w:id="188951377">
      <w:bodyDiv w:val="1"/>
      <w:marLeft w:val="0"/>
      <w:marRight w:val="0"/>
      <w:marTop w:val="0"/>
      <w:marBottom w:val="0"/>
      <w:divBdr>
        <w:top w:val="none" w:sz="0" w:space="0" w:color="auto"/>
        <w:left w:val="none" w:sz="0" w:space="0" w:color="auto"/>
        <w:bottom w:val="none" w:sz="0" w:space="0" w:color="auto"/>
        <w:right w:val="none" w:sz="0" w:space="0" w:color="auto"/>
      </w:divBdr>
    </w:div>
    <w:div w:id="297958279">
      <w:bodyDiv w:val="1"/>
      <w:marLeft w:val="0"/>
      <w:marRight w:val="0"/>
      <w:marTop w:val="0"/>
      <w:marBottom w:val="0"/>
      <w:divBdr>
        <w:top w:val="none" w:sz="0" w:space="0" w:color="auto"/>
        <w:left w:val="none" w:sz="0" w:space="0" w:color="auto"/>
        <w:bottom w:val="none" w:sz="0" w:space="0" w:color="auto"/>
        <w:right w:val="none" w:sz="0" w:space="0" w:color="auto"/>
      </w:divBdr>
    </w:div>
    <w:div w:id="302664655">
      <w:bodyDiv w:val="1"/>
      <w:marLeft w:val="0"/>
      <w:marRight w:val="0"/>
      <w:marTop w:val="0"/>
      <w:marBottom w:val="0"/>
      <w:divBdr>
        <w:top w:val="none" w:sz="0" w:space="0" w:color="auto"/>
        <w:left w:val="none" w:sz="0" w:space="0" w:color="auto"/>
        <w:bottom w:val="none" w:sz="0" w:space="0" w:color="auto"/>
        <w:right w:val="none" w:sz="0" w:space="0" w:color="auto"/>
      </w:divBdr>
    </w:div>
    <w:div w:id="323095737">
      <w:bodyDiv w:val="1"/>
      <w:marLeft w:val="0"/>
      <w:marRight w:val="0"/>
      <w:marTop w:val="0"/>
      <w:marBottom w:val="0"/>
      <w:divBdr>
        <w:top w:val="none" w:sz="0" w:space="0" w:color="auto"/>
        <w:left w:val="none" w:sz="0" w:space="0" w:color="auto"/>
        <w:bottom w:val="none" w:sz="0" w:space="0" w:color="auto"/>
        <w:right w:val="none" w:sz="0" w:space="0" w:color="auto"/>
      </w:divBdr>
    </w:div>
    <w:div w:id="329717531">
      <w:bodyDiv w:val="1"/>
      <w:marLeft w:val="0"/>
      <w:marRight w:val="0"/>
      <w:marTop w:val="0"/>
      <w:marBottom w:val="0"/>
      <w:divBdr>
        <w:top w:val="none" w:sz="0" w:space="0" w:color="auto"/>
        <w:left w:val="none" w:sz="0" w:space="0" w:color="auto"/>
        <w:bottom w:val="none" w:sz="0" w:space="0" w:color="auto"/>
        <w:right w:val="none" w:sz="0" w:space="0" w:color="auto"/>
      </w:divBdr>
    </w:div>
    <w:div w:id="368409536">
      <w:bodyDiv w:val="1"/>
      <w:marLeft w:val="0"/>
      <w:marRight w:val="0"/>
      <w:marTop w:val="0"/>
      <w:marBottom w:val="0"/>
      <w:divBdr>
        <w:top w:val="none" w:sz="0" w:space="0" w:color="auto"/>
        <w:left w:val="none" w:sz="0" w:space="0" w:color="auto"/>
        <w:bottom w:val="none" w:sz="0" w:space="0" w:color="auto"/>
        <w:right w:val="none" w:sz="0" w:space="0" w:color="auto"/>
      </w:divBdr>
    </w:div>
    <w:div w:id="392001384">
      <w:bodyDiv w:val="1"/>
      <w:marLeft w:val="0"/>
      <w:marRight w:val="0"/>
      <w:marTop w:val="0"/>
      <w:marBottom w:val="0"/>
      <w:divBdr>
        <w:top w:val="none" w:sz="0" w:space="0" w:color="auto"/>
        <w:left w:val="none" w:sz="0" w:space="0" w:color="auto"/>
        <w:bottom w:val="none" w:sz="0" w:space="0" w:color="auto"/>
        <w:right w:val="none" w:sz="0" w:space="0" w:color="auto"/>
      </w:divBdr>
    </w:div>
    <w:div w:id="400561633">
      <w:bodyDiv w:val="1"/>
      <w:marLeft w:val="0"/>
      <w:marRight w:val="0"/>
      <w:marTop w:val="0"/>
      <w:marBottom w:val="0"/>
      <w:divBdr>
        <w:top w:val="none" w:sz="0" w:space="0" w:color="auto"/>
        <w:left w:val="none" w:sz="0" w:space="0" w:color="auto"/>
        <w:bottom w:val="none" w:sz="0" w:space="0" w:color="auto"/>
        <w:right w:val="none" w:sz="0" w:space="0" w:color="auto"/>
      </w:divBdr>
    </w:div>
    <w:div w:id="409037537">
      <w:bodyDiv w:val="1"/>
      <w:marLeft w:val="0"/>
      <w:marRight w:val="0"/>
      <w:marTop w:val="0"/>
      <w:marBottom w:val="0"/>
      <w:divBdr>
        <w:top w:val="none" w:sz="0" w:space="0" w:color="auto"/>
        <w:left w:val="none" w:sz="0" w:space="0" w:color="auto"/>
        <w:bottom w:val="none" w:sz="0" w:space="0" w:color="auto"/>
        <w:right w:val="none" w:sz="0" w:space="0" w:color="auto"/>
      </w:divBdr>
    </w:div>
    <w:div w:id="419526370">
      <w:bodyDiv w:val="1"/>
      <w:marLeft w:val="0"/>
      <w:marRight w:val="0"/>
      <w:marTop w:val="0"/>
      <w:marBottom w:val="0"/>
      <w:divBdr>
        <w:top w:val="none" w:sz="0" w:space="0" w:color="auto"/>
        <w:left w:val="none" w:sz="0" w:space="0" w:color="auto"/>
        <w:bottom w:val="none" w:sz="0" w:space="0" w:color="auto"/>
        <w:right w:val="none" w:sz="0" w:space="0" w:color="auto"/>
      </w:divBdr>
    </w:div>
    <w:div w:id="430778316">
      <w:bodyDiv w:val="1"/>
      <w:marLeft w:val="0"/>
      <w:marRight w:val="0"/>
      <w:marTop w:val="0"/>
      <w:marBottom w:val="0"/>
      <w:divBdr>
        <w:top w:val="none" w:sz="0" w:space="0" w:color="auto"/>
        <w:left w:val="none" w:sz="0" w:space="0" w:color="auto"/>
        <w:bottom w:val="none" w:sz="0" w:space="0" w:color="auto"/>
        <w:right w:val="none" w:sz="0" w:space="0" w:color="auto"/>
      </w:divBdr>
    </w:div>
    <w:div w:id="456947147">
      <w:bodyDiv w:val="1"/>
      <w:marLeft w:val="0"/>
      <w:marRight w:val="0"/>
      <w:marTop w:val="0"/>
      <w:marBottom w:val="0"/>
      <w:divBdr>
        <w:top w:val="none" w:sz="0" w:space="0" w:color="auto"/>
        <w:left w:val="none" w:sz="0" w:space="0" w:color="auto"/>
        <w:bottom w:val="none" w:sz="0" w:space="0" w:color="auto"/>
        <w:right w:val="none" w:sz="0" w:space="0" w:color="auto"/>
      </w:divBdr>
    </w:div>
    <w:div w:id="473761284">
      <w:bodyDiv w:val="1"/>
      <w:marLeft w:val="0"/>
      <w:marRight w:val="0"/>
      <w:marTop w:val="0"/>
      <w:marBottom w:val="0"/>
      <w:divBdr>
        <w:top w:val="none" w:sz="0" w:space="0" w:color="auto"/>
        <w:left w:val="none" w:sz="0" w:space="0" w:color="auto"/>
        <w:bottom w:val="none" w:sz="0" w:space="0" w:color="auto"/>
        <w:right w:val="none" w:sz="0" w:space="0" w:color="auto"/>
      </w:divBdr>
      <w:divsChild>
        <w:div w:id="1266883399">
          <w:marLeft w:val="0"/>
          <w:marRight w:val="0"/>
          <w:marTop w:val="0"/>
          <w:marBottom w:val="200"/>
          <w:divBdr>
            <w:top w:val="none" w:sz="0" w:space="0" w:color="auto"/>
            <w:left w:val="none" w:sz="0" w:space="0" w:color="auto"/>
            <w:bottom w:val="none" w:sz="0" w:space="0" w:color="auto"/>
            <w:right w:val="none" w:sz="0" w:space="0" w:color="auto"/>
          </w:divBdr>
        </w:div>
        <w:div w:id="2136557158">
          <w:marLeft w:val="0"/>
          <w:marRight w:val="1134"/>
          <w:marTop w:val="0"/>
          <w:marBottom w:val="0"/>
          <w:divBdr>
            <w:top w:val="none" w:sz="0" w:space="0" w:color="auto"/>
            <w:left w:val="none" w:sz="0" w:space="0" w:color="auto"/>
            <w:bottom w:val="none" w:sz="0" w:space="0" w:color="auto"/>
            <w:right w:val="none" w:sz="0" w:space="0" w:color="auto"/>
          </w:divBdr>
        </w:div>
        <w:div w:id="1719284155">
          <w:marLeft w:val="0"/>
          <w:marRight w:val="0"/>
          <w:marTop w:val="0"/>
          <w:marBottom w:val="200"/>
          <w:divBdr>
            <w:top w:val="none" w:sz="0" w:space="0" w:color="auto"/>
            <w:left w:val="none" w:sz="0" w:space="0" w:color="auto"/>
            <w:bottom w:val="none" w:sz="0" w:space="0" w:color="auto"/>
            <w:right w:val="none" w:sz="0" w:space="0" w:color="auto"/>
          </w:divBdr>
        </w:div>
        <w:div w:id="1942831107">
          <w:marLeft w:val="0"/>
          <w:marRight w:val="0"/>
          <w:marTop w:val="0"/>
          <w:marBottom w:val="200"/>
          <w:divBdr>
            <w:top w:val="none" w:sz="0" w:space="0" w:color="auto"/>
            <w:left w:val="none" w:sz="0" w:space="0" w:color="auto"/>
            <w:bottom w:val="none" w:sz="0" w:space="0" w:color="auto"/>
            <w:right w:val="none" w:sz="0" w:space="0" w:color="auto"/>
          </w:divBdr>
        </w:div>
        <w:div w:id="1419861747">
          <w:marLeft w:val="0"/>
          <w:marRight w:val="0"/>
          <w:marTop w:val="0"/>
          <w:marBottom w:val="200"/>
          <w:divBdr>
            <w:top w:val="none" w:sz="0" w:space="0" w:color="auto"/>
            <w:left w:val="none" w:sz="0" w:space="0" w:color="auto"/>
            <w:bottom w:val="none" w:sz="0" w:space="0" w:color="auto"/>
            <w:right w:val="none" w:sz="0" w:space="0" w:color="auto"/>
          </w:divBdr>
        </w:div>
        <w:div w:id="933783477">
          <w:marLeft w:val="0"/>
          <w:marRight w:val="1134"/>
          <w:marTop w:val="0"/>
          <w:marBottom w:val="0"/>
          <w:divBdr>
            <w:top w:val="none" w:sz="0" w:space="0" w:color="auto"/>
            <w:left w:val="none" w:sz="0" w:space="0" w:color="auto"/>
            <w:bottom w:val="none" w:sz="0" w:space="0" w:color="auto"/>
            <w:right w:val="none" w:sz="0" w:space="0" w:color="auto"/>
          </w:divBdr>
        </w:div>
        <w:div w:id="939146334">
          <w:marLeft w:val="0"/>
          <w:marRight w:val="1134"/>
          <w:marTop w:val="0"/>
          <w:marBottom w:val="0"/>
          <w:divBdr>
            <w:top w:val="none" w:sz="0" w:space="0" w:color="auto"/>
            <w:left w:val="none" w:sz="0" w:space="0" w:color="auto"/>
            <w:bottom w:val="none" w:sz="0" w:space="0" w:color="auto"/>
            <w:right w:val="none" w:sz="0" w:space="0" w:color="auto"/>
          </w:divBdr>
        </w:div>
        <w:div w:id="1872524292">
          <w:marLeft w:val="0"/>
          <w:marRight w:val="1134"/>
          <w:marTop w:val="0"/>
          <w:marBottom w:val="0"/>
          <w:divBdr>
            <w:top w:val="none" w:sz="0" w:space="0" w:color="auto"/>
            <w:left w:val="none" w:sz="0" w:space="0" w:color="auto"/>
            <w:bottom w:val="none" w:sz="0" w:space="0" w:color="auto"/>
            <w:right w:val="none" w:sz="0" w:space="0" w:color="auto"/>
          </w:divBdr>
        </w:div>
        <w:div w:id="1435057933">
          <w:marLeft w:val="0"/>
          <w:marRight w:val="0"/>
          <w:marTop w:val="0"/>
          <w:marBottom w:val="200"/>
          <w:divBdr>
            <w:top w:val="none" w:sz="0" w:space="0" w:color="auto"/>
            <w:left w:val="none" w:sz="0" w:space="0" w:color="auto"/>
            <w:bottom w:val="none" w:sz="0" w:space="0" w:color="auto"/>
            <w:right w:val="none" w:sz="0" w:space="0" w:color="auto"/>
          </w:divBdr>
        </w:div>
        <w:div w:id="1701975414">
          <w:marLeft w:val="0"/>
          <w:marRight w:val="1134"/>
          <w:marTop w:val="0"/>
          <w:marBottom w:val="0"/>
          <w:divBdr>
            <w:top w:val="none" w:sz="0" w:space="0" w:color="auto"/>
            <w:left w:val="none" w:sz="0" w:space="0" w:color="auto"/>
            <w:bottom w:val="none" w:sz="0" w:space="0" w:color="auto"/>
            <w:right w:val="none" w:sz="0" w:space="0" w:color="auto"/>
          </w:divBdr>
        </w:div>
        <w:div w:id="1655335104">
          <w:marLeft w:val="0"/>
          <w:marRight w:val="1134"/>
          <w:marTop w:val="0"/>
          <w:marBottom w:val="0"/>
          <w:divBdr>
            <w:top w:val="none" w:sz="0" w:space="0" w:color="auto"/>
            <w:left w:val="none" w:sz="0" w:space="0" w:color="auto"/>
            <w:bottom w:val="none" w:sz="0" w:space="0" w:color="auto"/>
            <w:right w:val="none" w:sz="0" w:space="0" w:color="auto"/>
          </w:divBdr>
        </w:div>
        <w:div w:id="626012823">
          <w:marLeft w:val="0"/>
          <w:marRight w:val="1134"/>
          <w:marTop w:val="0"/>
          <w:marBottom w:val="0"/>
          <w:divBdr>
            <w:top w:val="none" w:sz="0" w:space="0" w:color="auto"/>
            <w:left w:val="none" w:sz="0" w:space="0" w:color="auto"/>
            <w:bottom w:val="none" w:sz="0" w:space="0" w:color="auto"/>
            <w:right w:val="none" w:sz="0" w:space="0" w:color="auto"/>
          </w:divBdr>
        </w:div>
        <w:div w:id="1507360741">
          <w:marLeft w:val="0"/>
          <w:marRight w:val="0"/>
          <w:marTop w:val="0"/>
          <w:marBottom w:val="200"/>
          <w:divBdr>
            <w:top w:val="none" w:sz="0" w:space="0" w:color="auto"/>
            <w:left w:val="none" w:sz="0" w:space="0" w:color="auto"/>
            <w:bottom w:val="none" w:sz="0" w:space="0" w:color="auto"/>
            <w:right w:val="none" w:sz="0" w:space="0" w:color="auto"/>
          </w:divBdr>
        </w:div>
        <w:div w:id="667556823">
          <w:marLeft w:val="0"/>
          <w:marRight w:val="0"/>
          <w:marTop w:val="0"/>
          <w:marBottom w:val="200"/>
          <w:divBdr>
            <w:top w:val="none" w:sz="0" w:space="0" w:color="auto"/>
            <w:left w:val="none" w:sz="0" w:space="0" w:color="auto"/>
            <w:bottom w:val="none" w:sz="0" w:space="0" w:color="auto"/>
            <w:right w:val="none" w:sz="0" w:space="0" w:color="auto"/>
          </w:divBdr>
        </w:div>
      </w:divsChild>
    </w:div>
    <w:div w:id="482236221">
      <w:bodyDiv w:val="1"/>
      <w:marLeft w:val="0"/>
      <w:marRight w:val="0"/>
      <w:marTop w:val="0"/>
      <w:marBottom w:val="0"/>
      <w:divBdr>
        <w:top w:val="none" w:sz="0" w:space="0" w:color="auto"/>
        <w:left w:val="none" w:sz="0" w:space="0" w:color="auto"/>
        <w:bottom w:val="none" w:sz="0" w:space="0" w:color="auto"/>
        <w:right w:val="none" w:sz="0" w:space="0" w:color="auto"/>
      </w:divBdr>
    </w:div>
    <w:div w:id="482279698">
      <w:bodyDiv w:val="1"/>
      <w:marLeft w:val="0"/>
      <w:marRight w:val="0"/>
      <w:marTop w:val="0"/>
      <w:marBottom w:val="0"/>
      <w:divBdr>
        <w:top w:val="none" w:sz="0" w:space="0" w:color="auto"/>
        <w:left w:val="none" w:sz="0" w:space="0" w:color="auto"/>
        <w:bottom w:val="none" w:sz="0" w:space="0" w:color="auto"/>
        <w:right w:val="none" w:sz="0" w:space="0" w:color="auto"/>
      </w:divBdr>
    </w:div>
    <w:div w:id="500631831">
      <w:bodyDiv w:val="1"/>
      <w:marLeft w:val="0"/>
      <w:marRight w:val="0"/>
      <w:marTop w:val="0"/>
      <w:marBottom w:val="0"/>
      <w:divBdr>
        <w:top w:val="none" w:sz="0" w:space="0" w:color="auto"/>
        <w:left w:val="none" w:sz="0" w:space="0" w:color="auto"/>
        <w:bottom w:val="none" w:sz="0" w:space="0" w:color="auto"/>
        <w:right w:val="none" w:sz="0" w:space="0" w:color="auto"/>
      </w:divBdr>
    </w:div>
    <w:div w:id="502745377">
      <w:bodyDiv w:val="1"/>
      <w:marLeft w:val="0"/>
      <w:marRight w:val="0"/>
      <w:marTop w:val="0"/>
      <w:marBottom w:val="0"/>
      <w:divBdr>
        <w:top w:val="none" w:sz="0" w:space="0" w:color="auto"/>
        <w:left w:val="none" w:sz="0" w:space="0" w:color="auto"/>
        <w:bottom w:val="none" w:sz="0" w:space="0" w:color="auto"/>
        <w:right w:val="none" w:sz="0" w:space="0" w:color="auto"/>
      </w:divBdr>
    </w:div>
    <w:div w:id="585573124">
      <w:bodyDiv w:val="1"/>
      <w:marLeft w:val="0"/>
      <w:marRight w:val="0"/>
      <w:marTop w:val="0"/>
      <w:marBottom w:val="0"/>
      <w:divBdr>
        <w:top w:val="none" w:sz="0" w:space="0" w:color="auto"/>
        <w:left w:val="none" w:sz="0" w:space="0" w:color="auto"/>
        <w:bottom w:val="none" w:sz="0" w:space="0" w:color="auto"/>
        <w:right w:val="none" w:sz="0" w:space="0" w:color="auto"/>
      </w:divBdr>
    </w:div>
    <w:div w:id="586615053">
      <w:bodyDiv w:val="1"/>
      <w:marLeft w:val="0"/>
      <w:marRight w:val="0"/>
      <w:marTop w:val="0"/>
      <w:marBottom w:val="0"/>
      <w:divBdr>
        <w:top w:val="none" w:sz="0" w:space="0" w:color="auto"/>
        <w:left w:val="none" w:sz="0" w:space="0" w:color="auto"/>
        <w:bottom w:val="none" w:sz="0" w:space="0" w:color="auto"/>
        <w:right w:val="none" w:sz="0" w:space="0" w:color="auto"/>
      </w:divBdr>
    </w:div>
    <w:div w:id="593711415">
      <w:bodyDiv w:val="1"/>
      <w:marLeft w:val="0"/>
      <w:marRight w:val="0"/>
      <w:marTop w:val="0"/>
      <w:marBottom w:val="0"/>
      <w:divBdr>
        <w:top w:val="none" w:sz="0" w:space="0" w:color="auto"/>
        <w:left w:val="none" w:sz="0" w:space="0" w:color="auto"/>
        <w:bottom w:val="none" w:sz="0" w:space="0" w:color="auto"/>
        <w:right w:val="none" w:sz="0" w:space="0" w:color="auto"/>
      </w:divBdr>
    </w:div>
    <w:div w:id="674572755">
      <w:bodyDiv w:val="1"/>
      <w:marLeft w:val="0"/>
      <w:marRight w:val="0"/>
      <w:marTop w:val="0"/>
      <w:marBottom w:val="0"/>
      <w:divBdr>
        <w:top w:val="none" w:sz="0" w:space="0" w:color="auto"/>
        <w:left w:val="none" w:sz="0" w:space="0" w:color="auto"/>
        <w:bottom w:val="none" w:sz="0" w:space="0" w:color="auto"/>
        <w:right w:val="none" w:sz="0" w:space="0" w:color="auto"/>
      </w:divBdr>
    </w:div>
    <w:div w:id="690882315">
      <w:bodyDiv w:val="1"/>
      <w:marLeft w:val="0"/>
      <w:marRight w:val="0"/>
      <w:marTop w:val="0"/>
      <w:marBottom w:val="0"/>
      <w:divBdr>
        <w:top w:val="none" w:sz="0" w:space="0" w:color="auto"/>
        <w:left w:val="none" w:sz="0" w:space="0" w:color="auto"/>
        <w:bottom w:val="none" w:sz="0" w:space="0" w:color="auto"/>
        <w:right w:val="none" w:sz="0" w:space="0" w:color="auto"/>
      </w:divBdr>
    </w:div>
    <w:div w:id="727536012">
      <w:bodyDiv w:val="1"/>
      <w:marLeft w:val="0"/>
      <w:marRight w:val="0"/>
      <w:marTop w:val="0"/>
      <w:marBottom w:val="0"/>
      <w:divBdr>
        <w:top w:val="none" w:sz="0" w:space="0" w:color="auto"/>
        <w:left w:val="none" w:sz="0" w:space="0" w:color="auto"/>
        <w:bottom w:val="none" w:sz="0" w:space="0" w:color="auto"/>
        <w:right w:val="none" w:sz="0" w:space="0" w:color="auto"/>
      </w:divBdr>
    </w:div>
    <w:div w:id="753286681">
      <w:bodyDiv w:val="1"/>
      <w:marLeft w:val="0"/>
      <w:marRight w:val="0"/>
      <w:marTop w:val="0"/>
      <w:marBottom w:val="0"/>
      <w:divBdr>
        <w:top w:val="none" w:sz="0" w:space="0" w:color="auto"/>
        <w:left w:val="none" w:sz="0" w:space="0" w:color="auto"/>
        <w:bottom w:val="none" w:sz="0" w:space="0" w:color="auto"/>
        <w:right w:val="none" w:sz="0" w:space="0" w:color="auto"/>
      </w:divBdr>
    </w:div>
    <w:div w:id="774401654">
      <w:bodyDiv w:val="1"/>
      <w:marLeft w:val="0"/>
      <w:marRight w:val="0"/>
      <w:marTop w:val="0"/>
      <w:marBottom w:val="0"/>
      <w:divBdr>
        <w:top w:val="none" w:sz="0" w:space="0" w:color="auto"/>
        <w:left w:val="none" w:sz="0" w:space="0" w:color="auto"/>
        <w:bottom w:val="none" w:sz="0" w:space="0" w:color="auto"/>
        <w:right w:val="none" w:sz="0" w:space="0" w:color="auto"/>
      </w:divBdr>
    </w:div>
    <w:div w:id="818495907">
      <w:bodyDiv w:val="1"/>
      <w:marLeft w:val="0"/>
      <w:marRight w:val="0"/>
      <w:marTop w:val="0"/>
      <w:marBottom w:val="0"/>
      <w:divBdr>
        <w:top w:val="none" w:sz="0" w:space="0" w:color="auto"/>
        <w:left w:val="none" w:sz="0" w:space="0" w:color="auto"/>
        <w:bottom w:val="none" w:sz="0" w:space="0" w:color="auto"/>
        <w:right w:val="none" w:sz="0" w:space="0" w:color="auto"/>
      </w:divBdr>
    </w:div>
    <w:div w:id="821579493">
      <w:bodyDiv w:val="1"/>
      <w:marLeft w:val="0"/>
      <w:marRight w:val="0"/>
      <w:marTop w:val="0"/>
      <w:marBottom w:val="0"/>
      <w:divBdr>
        <w:top w:val="none" w:sz="0" w:space="0" w:color="auto"/>
        <w:left w:val="none" w:sz="0" w:space="0" w:color="auto"/>
        <w:bottom w:val="none" w:sz="0" w:space="0" w:color="auto"/>
        <w:right w:val="none" w:sz="0" w:space="0" w:color="auto"/>
      </w:divBdr>
    </w:div>
    <w:div w:id="822815894">
      <w:bodyDiv w:val="1"/>
      <w:marLeft w:val="0"/>
      <w:marRight w:val="0"/>
      <w:marTop w:val="0"/>
      <w:marBottom w:val="0"/>
      <w:divBdr>
        <w:top w:val="none" w:sz="0" w:space="0" w:color="auto"/>
        <w:left w:val="none" w:sz="0" w:space="0" w:color="auto"/>
        <w:bottom w:val="none" w:sz="0" w:space="0" w:color="auto"/>
        <w:right w:val="none" w:sz="0" w:space="0" w:color="auto"/>
      </w:divBdr>
    </w:div>
    <w:div w:id="825126471">
      <w:bodyDiv w:val="1"/>
      <w:marLeft w:val="0"/>
      <w:marRight w:val="0"/>
      <w:marTop w:val="0"/>
      <w:marBottom w:val="0"/>
      <w:divBdr>
        <w:top w:val="none" w:sz="0" w:space="0" w:color="auto"/>
        <w:left w:val="none" w:sz="0" w:space="0" w:color="auto"/>
        <w:bottom w:val="none" w:sz="0" w:space="0" w:color="auto"/>
        <w:right w:val="none" w:sz="0" w:space="0" w:color="auto"/>
      </w:divBdr>
    </w:div>
    <w:div w:id="829173503">
      <w:bodyDiv w:val="1"/>
      <w:marLeft w:val="0"/>
      <w:marRight w:val="0"/>
      <w:marTop w:val="0"/>
      <w:marBottom w:val="0"/>
      <w:divBdr>
        <w:top w:val="none" w:sz="0" w:space="0" w:color="auto"/>
        <w:left w:val="none" w:sz="0" w:space="0" w:color="auto"/>
        <w:bottom w:val="none" w:sz="0" w:space="0" w:color="auto"/>
        <w:right w:val="none" w:sz="0" w:space="0" w:color="auto"/>
      </w:divBdr>
    </w:div>
    <w:div w:id="858154085">
      <w:bodyDiv w:val="1"/>
      <w:marLeft w:val="0"/>
      <w:marRight w:val="0"/>
      <w:marTop w:val="0"/>
      <w:marBottom w:val="0"/>
      <w:divBdr>
        <w:top w:val="none" w:sz="0" w:space="0" w:color="auto"/>
        <w:left w:val="none" w:sz="0" w:space="0" w:color="auto"/>
        <w:bottom w:val="none" w:sz="0" w:space="0" w:color="auto"/>
        <w:right w:val="none" w:sz="0" w:space="0" w:color="auto"/>
      </w:divBdr>
    </w:div>
    <w:div w:id="872692004">
      <w:bodyDiv w:val="1"/>
      <w:marLeft w:val="0"/>
      <w:marRight w:val="0"/>
      <w:marTop w:val="0"/>
      <w:marBottom w:val="0"/>
      <w:divBdr>
        <w:top w:val="none" w:sz="0" w:space="0" w:color="auto"/>
        <w:left w:val="none" w:sz="0" w:space="0" w:color="auto"/>
        <w:bottom w:val="none" w:sz="0" w:space="0" w:color="auto"/>
        <w:right w:val="none" w:sz="0" w:space="0" w:color="auto"/>
      </w:divBdr>
    </w:div>
    <w:div w:id="879708433">
      <w:bodyDiv w:val="1"/>
      <w:marLeft w:val="0"/>
      <w:marRight w:val="0"/>
      <w:marTop w:val="0"/>
      <w:marBottom w:val="0"/>
      <w:divBdr>
        <w:top w:val="none" w:sz="0" w:space="0" w:color="auto"/>
        <w:left w:val="none" w:sz="0" w:space="0" w:color="auto"/>
        <w:bottom w:val="none" w:sz="0" w:space="0" w:color="auto"/>
        <w:right w:val="none" w:sz="0" w:space="0" w:color="auto"/>
      </w:divBdr>
    </w:div>
    <w:div w:id="881792065">
      <w:bodyDiv w:val="1"/>
      <w:marLeft w:val="0"/>
      <w:marRight w:val="0"/>
      <w:marTop w:val="0"/>
      <w:marBottom w:val="0"/>
      <w:divBdr>
        <w:top w:val="none" w:sz="0" w:space="0" w:color="auto"/>
        <w:left w:val="none" w:sz="0" w:space="0" w:color="auto"/>
        <w:bottom w:val="none" w:sz="0" w:space="0" w:color="auto"/>
        <w:right w:val="none" w:sz="0" w:space="0" w:color="auto"/>
      </w:divBdr>
    </w:div>
    <w:div w:id="915212840">
      <w:bodyDiv w:val="1"/>
      <w:marLeft w:val="0"/>
      <w:marRight w:val="0"/>
      <w:marTop w:val="0"/>
      <w:marBottom w:val="0"/>
      <w:divBdr>
        <w:top w:val="none" w:sz="0" w:space="0" w:color="auto"/>
        <w:left w:val="none" w:sz="0" w:space="0" w:color="auto"/>
        <w:bottom w:val="none" w:sz="0" w:space="0" w:color="auto"/>
        <w:right w:val="none" w:sz="0" w:space="0" w:color="auto"/>
      </w:divBdr>
    </w:div>
    <w:div w:id="941837993">
      <w:bodyDiv w:val="1"/>
      <w:marLeft w:val="0"/>
      <w:marRight w:val="0"/>
      <w:marTop w:val="0"/>
      <w:marBottom w:val="0"/>
      <w:divBdr>
        <w:top w:val="none" w:sz="0" w:space="0" w:color="auto"/>
        <w:left w:val="none" w:sz="0" w:space="0" w:color="auto"/>
        <w:bottom w:val="none" w:sz="0" w:space="0" w:color="auto"/>
        <w:right w:val="none" w:sz="0" w:space="0" w:color="auto"/>
      </w:divBdr>
    </w:div>
    <w:div w:id="952713634">
      <w:bodyDiv w:val="1"/>
      <w:marLeft w:val="0"/>
      <w:marRight w:val="0"/>
      <w:marTop w:val="0"/>
      <w:marBottom w:val="0"/>
      <w:divBdr>
        <w:top w:val="none" w:sz="0" w:space="0" w:color="auto"/>
        <w:left w:val="none" w:sz="0" w:space="0" w:color="auto"/>
        <w:bottom w:val="none" w:sz="0" w:space="0" w:color="auto"/>
        <w:right w:val="none" w:sz="0" w:space="0" w:color="auto"/>
      </w:divBdr>
    </w:div>
    <w:div w:id="1002857022">
      <w:bodyDiv w:val="1"/>
      <w:marLeft w:val="0"/>
      <w:marRight w:val="0"/>
      <w:marTop w:val="0"/>
      <w:marBottom w:val="0"/>
      <w:divBdr>
        <w:top w:val="none" w:sz="0" w:space="0" w:color="auto"/>
        <w:left w:val="none" w:sz="0" w:space="0" w:color="auto"/>
        <w:bottom w:val="none" w:sz="0" w:space="0" w:color="auto"/>
        <w:right w:val="none" w:sz="0" w:space="0" w:color="auto"/>
      </w:divBdr>
    </w:div>
    <w:div w:id="1004674457">
      <w:bodyDiv w:val="1"/>
      <w:marLeft w:val="0"/>
      <w:marRight w:val="0"/>
      <w:marTop w:val="0"/>
      <w:marBottom w:val="0"/>
      <w:divBdr>
        <w:top w:val="none" w:sz="0" w:space="0" w:color="auto"/>
        <w:left w:val="none" w:sz="0" w:space="0" w:color="auto"/>
        <w:bottom w:val="none" w:sz="0" w:space="0" w:color="auto"/>
        <w:right w:val="none" w:sz="0" w:space="0" w:color="auto"/>
      </w:divBdr>
    </w:div>
    <w:div w:id="1048917496">
      <w:bodyDiv w:val="1"/>
      <w:marLeft w:val="0"/>
      <w:marRight w:val="0"/>
      <w:marTop w:val="0"/>
      <w:marBottom w:val="0"/>
      <w:divBdr>
        <w:top w:val="none" w:sz="0" w:space="0" w:color="auto"/>
        <w:left w:val="none" w:sz="0" w:space="0" w:color="auto"/>
        <w:bottom w:val="none" w:sz="0" w:space="0" w:color="auto"/>
        <w:right w:val="none" w:sz="0" w:space="0" w:color="auto"/>
      </w:divBdr>
    </w:div>
    <w:div w:id="1075543870">
      <w:bodyDiv w:val="1"/>
      <w:marLeft w:val="0"/>
      <w:marRight w:val="0"/>
      <w:marTop w:val="0"/>
      <w:marBottom w:val="0"/>
      <w:divBdr>
        <w:top w:val="none" w:sz="0" w:space="0" w:color="auto"/>
        <w:left w:val="none" w:sz="0" w:space="0" w:color="auto"/>
        <w:bottom w:val="none" w:sz="0" w:space="0" w:color="auto"/>
        <w:right w:val="none" w:sz="0" w:space="0" w:color="auto"/>
      </w:divBdr>
    </w:div>
    <w:div w:id="1076324401">
      <w:bodyDiv w:val="1"/>
      <w:marLeft w:val="0"/>
      <w:marRight w:val="0"/>
      <w:marTop w:val="0"/>
      <w:marBottom w:val="0"/>
      <w:divBdr>
        <w:top w:val="none" w:sz="0" w:space="0" w:color="auto"/>
        <w:left w:val="none" w:sz="0" w:space="0" w:color="auto"/>
        <w:bottom w:val="none" w:sz="0" w:space="0" w:color="auto"/>
        <w:right w:val="none" w:sz="0" w:space="0" w:color="auto"/>
      </w:divBdr>
    </w:div>
    <w:div w:id="1077243316">
      <w:bodyDiv w:val="1"/>
      <w:marLeft w:val="0"/>
      <w:marRight w:val="0"/>
      <w:marTop w:val="0"/>
      <w:marBottom w:val="0"/>
      <w:divBdr>
        <w:top w:val="none" w:sz="0" w:space="0" w:color="auto"/>
        <w:left w:val="none" w:sz="0" w:space="0" w:color="auto"/>
        <w:bottom w:val="none" w:sz="0" w:space="0" w:color="auto"/>
        <w:right w:val="none" w:sz="0" w:space="0" w:color="auto"/>
      </w:divBdr>
    </w:div>
    <w:div w:id="1078095004">
      <w:bodyDiv w:val="1"/>
      <w:marLeft w:val="0"/>
      <w:marRight w:val="0"/>
      <w:marTop w:val="0"/>
      <w:marBottom w:val="0"/>
      <w:divBdr>
        <w:top w:val="none" w:sz="0" w:space="0" w:color="auto"/>
        <w:left w:val="none" w:sz="0" w:space="0" w:color="auto"/>
        <w:bottom w:val="none" w:sz="0" w:space="0" w:color="auto"/>
        <w:right w:val="none" w:sz="0" w:space="0" w:color="auto"/>
      </w:divBdr>
    </w:div>
    <w:div w:id="1079986112">
      <w:bodyDiv w:val="1"/>
      <w:marLeft w:val="0"/>
      <w:marRight w:val="0"/>
      <w:marTop w:val="0"/>
      <w:marBottom w:val="0"/>
      <w:divBdr>
        <w:top w:val="none" w:sz="0" w:space="0" w:color="auto"/>
        <w:left w:val="none" w:sz="0" w:space="0" w:color="auto"/>
        <w:bottom w:val="none" w:sz="0" w:space="0" w:color="auto"/>
        <w:right w:val="none" w:sz="0" w:space="0" w:color="auto"/>
      </w:divBdr>
    </w:div>
    <w:div w:id="1083333572">
      <w:bodyDiv w:val="1"/>
      <w:marLeft w:val="0"/>
      <w:marRight w:val="0"/>
      <w:marTop w:val="0"/>
      <w:marBottom w:val="0"/>
      <w:divBdr>
        <w:top w:val="none" w:sz="0" w:space="0" w:color="auto"/>
        <w:left w:val="none" w:sz="0" w:space="0" w:color="auto"/>
        <w:bottom w:val="none" w:sz="0" w:space="0" w:color="auto"/>
        <w:right w:val="none" w:sz="0" w:space="0" w:color="auto"/>
      </w:divBdr>
    </w:div>
    <w:div w:id="1122962068">
      <w:bodyDiv w:val="1"/>
      <w:marLeft w:val="0"/>
      <w:marRight w:val="0"/>
      <w:marTop w:val="0"/>
      <w:marBottom w:val="0"/>
      <w:divBdr>
        <w:top w:val="none" w:sz="0" w:space="0" w:color="auto"/>
        <w:left w:val="none" w:sz="0" w:space="0" w:color="auto"/>
        <w:bottom w:val="none" w:sz="0" w:space="0" w:color="auto"/>
        <w:right w:val="none" w:sz="0" w:space="0" w:color="auto"/>
      </w:divBdr>
    </w:div>
    <w:div w:id="1139691252">
      <w:bodyDiv w:val="1"/>
      <w:marLeft w:val="0"/>
      <w:marRight w:val="0"/>
      <w:marTop w:val="0"/>
      <w:marBottom w:val="0"/>
      <w:divBdr>
        <w:top w:val="none" w:sz="0" w:space="0" w:color="auto"/>
        <w:left w:val="none" w:sz="0" w:space="0" w:color="auto"/>
        <w:bottom w:val="none" w:sz="0" w:space="0" w:color="auto"/>
        <w:right w:val="none" w:sz="0" w:space="0" w:color="auto"/>
      </w:divBdr>
    </w:div>
    <w:div w:id="1141265024">
      <w:bodyDiv w:val="1"/>
      <w:marLeft w:val="0"/>
      <w:marRight w:val="0"/>
      <w:marTop w:val="0"/>
      <w:marBottom w:val="0"/>
      <w:divBdr>
        <w:top w:val="none" w:sz="0" w:space="0" w:color="auto"/>
        <w:left w:val="none" w:sz="0" w:space="0" w:color="auto"/>
        <w:bottom w:val="none" w:sz="0" w:space="0" w:color="auto"/>
        <w:right w:val="none" w:sz="0" w:space="0" w:color="auto"/>
      </w:divBdr>
    </w:div>
    <w:div w:id="1185633137">
      <w:bodyDiv w:val="1"/>
      <w:marLeft w:val="0"/>
      <w:marRight w:val="0"/>
      <w:marTop w:val="0"/>
      <w:marBottom w:val="0"/>
      <w:divBdr>
        <w:top w:val="none" w:sz="0" w:space="0" w:color="auto"/>
        <w:left w:val="none" w:sz="0" w:space="0" w:color="auto"/>
        <w:bottom w:val="none" w:sz="0" w:space="0" w:color="auto"/>
        <w:right w:val="none" w:sz="0" w:space="0" w:color="auto"/>
      </w:divBdr>
    </w:div>
    <w:div w:id="1186019430">
      <w:bodyDiv w:val="1"/>
      <w:marLeft w:val="0"/>
      <w:marRight w:val="0"/>
      <w:marTop w:val="0"/>
      <w:marBottom w:val="0"/>
      <w:divBdr>
        <w:top w:val="none" w:sz="0" w:space="0" w:color="auto"/>
        <w:left w:val="none" w:sz="0" w:space="0" w:color="auto"/>
        <w:bottom w:val="none" w:sz="0" w:space="0" w:color="auto"/>
        <w:right w:val="none" w:sz="0" w:space="0" w:color="auto"/>
      </w:divBdr>
    </w:div>
    <w:div w:id="1189637577">
      <w:bodyDiv w:val="1"/>
      <w:marLeft w:val="0"/>
      <w:marRight w:val="0"/>
      <w:marTop w:val="0"/>
      <w:marBottom w:val="0"/>
      <w:divBdr>
        <w:top w:val="none" w:sz="0" w:space="0" w:color="auto"/>
        <w:left w:val="none" w:sz="0" w:space="0" w:color="auto"/>
        <w:bottom w:val="none" w:sz="0" w:space="0" w:color="auto"/>
        <w:right w:val="none" w:sz="0" w:space="0" w:color="auto"/>
      </w:divBdr>
    </w:div>
    <w:div w:id="1200244993">
      <w:bodyDiv w:val="1"/>
      <w:marLeft w:val="0"/>
      <w:marRight w:val="0"/>
      <w:marTop w:val="0"/>
      <w:marBottom w:val="0"/>
      <w:divBdr>
        <w:top w:val="none" w:sz="0" w:space="0" w:color="auto"/>
        <w:left w:val="none" w:sz="0" w:space="0" w:color="auto"/>
        <w:bottom w:val="none" w:sz="0" w:space="0" w:color="auto"/>
        <w:right w:val="none" w:sz="0" w:space="0" w:color="auto"/>
      </w:divBdr>
    </w:div>
    <w:div w:id="1266842666">
      <w:bodyDiv w:val="1"/>
      <w:marLeft w:val="0"/>
      <w:marRight w:val="0"/>
      <w:marTop w:val="0"/>
      <w:marBottom w:val="0"/>
      <w:divBdr>
        <w:top w:val="none" w:sz="0" w:space="0" w:color="auto"/>
        <w:left w:val="none" w:sz="0" w:space="0" w:color="auto"/>
        <w:bottom w:val="none" w:sz="0" w:space="0" w:color="auto"/>
        <w:right w:val="none" w:sz="0" w:space="0" w:color="auto"/>
      </w:divBdr>
    </w:div>
    <w:div w:id="1275013833">
      <w:bodyDiv w:val="1"/>
      <w:marLeft w:val="0"/>
      <w:marRight w:val="0"/>
      <w:marTop w:val="0"/>
      <w:marBottom w:val="0"/>
      <w:divBdr>
        <w:top w:val="none" w:sz="0" w:space="0" w:color="auto"/>
        <w:left w:val="none" w:sz="0" w:space="0" w:color="auto"/>
        <w:bottom w:val="none" w:sz="0" w:space="0" w:color="auto"/>
        <w:right w:val="none" w:sz="0" w:space="0" w:color="auto"/>
      </w:divBdr>
    </w:div>
    <w:div w:id="1318072728">
      <w:bodyDiv w:val="1"/>
      <w:marLeft w:val="0"/>
      <w:marRight w:val="0"/>
      <w:marTop w:val="0"/>
      <w:marBottom w:val="0"/>
      <w:divBdr>
        <w:top w:val="none" w:sz="0" w:space="0" w:color="auto"/>
        <w:left w:val="none" w:sz="0" w:space="0" w:color="auto"/>
        <w:bottom w:val="none" w:sz="0" w:space="0" w:color="auto"/>
        <w:right w:val="none" w:sz="0" w:space="0" w:color="auto"/>
      </w:divBdr>
    </w:div>
    <w:div w:id="1345857809">
      <w:bodyDiv w:val="1"/>
      <w:marLeft w:val="0"/>
      <w:marRight w:val="0"/>
      <w:marTop w:val="0"/>
      <w:marBottom w:val="0"/>
      <w:divBdr>
        <w:top w:val="none" w:sz="0" w:space="0" w:color="auto"/>
        <w:left w:val="none" w:sz="0" w:space="0" w:color="auto"/>
        <w:bottom w:val="none" w:sz="0" w:space="0" w:color="auto"/>
        <w:right w:val="none" w:sz="0" w:space="0" w:color="auto"/>
      </w:divBdr>
    </w:div>
    <w:div w:id="1369137742">
      <w:bodyDiv w:val="1"/>
      <w:marLeft w:val="0"/>
      <w:marRight w:val="0"/>
      <w:marTop w:val="0"/>
      <w:marBottom w:val="0"/>
      <w:divBdr>
        <w:top w:val="none" w:sz="0" w:space="0" w:color="auto"/>
        <w:left w:val="none" w:sz="0" w:space="0" w:color="auto"/>
        <w:bottom w:val="none" w:sz="0" w:space="0" w:color="auto"/>
        <w:right w:val="none" w:sz="0" w:space="0" w:color="auto"/>
      </w:divBdr>
    </w:div>
    <w:div w:id="1384253461">
      <w:bodyDiv w:val="1"/>
      <w:marLeft w:val="0"/>
      <w:marRight w:val="0"/>
      <w:marTop w:val="0"/>
      <w:marBottom w:val="0"/>
      <w:divBdr>
        <w:top w:val="none" w:sz="0" w:space="0" w:color="auto"/>
        <w:left w:val="none" w:sz="0" w:space="0" w:color="auto"/>
        <w:bottom w:val="none" w:sz="0" w:space="0" w:color="auto"/>
        <w:right w:val="none" w:sz="0" w:space="0" w:color="auto"/>
      </w:divBdr>
    </w:div>
    <w:div w:id="1387223980">
      <w:bodyDiv w:val="1"/>
      <w:marLeft w:val="0"/>
      <w:marRight w:val="0"/>
      <w:marTop w:val="0"/>
      <w:marBottom w:val="0"/>
      <w:divBdr>
        <w:top w:val="none" w:sz="0" w:space="0" w:color="auto"/>
        <w:left w:val="none" w:sz="0" w:space="0" w:color="auto"/>
        <w:bottom w:val="none" w:sz="0" w:space="0" w:color="auto"/>
        <w:right w:val="none" w:sz="0" w:space="0" w:color="auto"/>
      </w:divBdr>
    </w:div>
    <w:div w:id="1415854452">
      <w:bodyDiv w:val="1"/>
      <w:marLeft w:val="0"/>
      <w:marRight w:val="0"/>
      <w:marTop w:val="0"/>
      <w:marBottom w:val="0"/>
      <w:divBdr>
        <w:top w:val="none" w:sz="0" w:space="0" w:color="auto"/>
        <w:left w:val="none" w:sz="0" w:space="0" w:color="auto"/>
        <w:bottom w:val="none" w:sz="0" w:space="0" w:color="auto"/>
        <w:right w:val="none" w:sz="0" w:space="0" w:color="auto"/>
      </w:divBdr>
    </w:div>
    <w:div w:id="1423603418">
      <w:bodyDiv w:val="1"/>
      <w:marLeft w:val="0"/>
      <w:marRight w:val="0"/>
      <w:marTop w:val="0"/>
      <w:marBottom w:val="0"/>
      <w:divBdr>
        <w:top w:val="none" w:sz="0" w:space="0" w:color="auto"/>
        <w:left w:val="none" w:sz="0" w:space="0" w:color="auto"/>
        <w:bottom w:val="none" w:sz="0" w:space="0" w:color="auto"/>
        <w:right w:val="none" w:sz="0" w:space="0" w:color="auto"/>
      </w:divBdr>
    </w:div>
    <w:div w:id="1438410117">
      <w:bodyDiv w:val="1"/>
      <w:marLeft w:val="0"/>
      <w:marRight w:val="0"/>
      <w:marTop w:val="0"/>
      <w:marBottom w:val="0"/>
      <w:divBdr>
        <w:top w:val="none" w:sz="0" w:space="0" w:color="auto"/>
        <w:left w:val="none" w:sz="0" w:space="0" w:color="auto"/>
        <w:bottom w:val="none" w:sz="0" w:space="0" w:color="auto"/>
        <w:right w:val="none" w:sz="0" w:space="0" w:color="auto"/>
      </w:divBdr>
    </w:div>
    <w:div w:id="1487014024">
      <w:bodyDiv w:val="1"/>
      <w:marLeft w:val="0"/>
      <w:marRight w:val="0"/>
      <w:marTop w:val="0"/>
      <w:marBottom w:val="0"/>
      <w:divBdr>
        <w:top w:val="none" w:sz="0" w:space="0" w:color="auto"/>
        <w:left w:val="none" w:sz="0" w:space="0" w:color="auto"/>
        <w:bottom w:val="none" w:sz="0" w:space="0" w:color="auto"/>
        <w:right w:val="none" w:sz="0" w:space="0" w:color="auto"/>
      </w:divBdr>
    </w:div>
    <w:div w:id="1502113301">
      <w:bodyDiv w:val="1"/>
      <w:marLeft w:val="0"/>
      <w:marRight w:val="0"/>
      <w:marTop w:val="0"/>
      <w:marBottom w:val="0"/>
      <w:divBdr>
        <w:top w:val="none" w:sz="0" w:space="0" w:color="auto"/>
        <w:left w:val="none" w:sz="0" w:space="0" w:color="auto"/>
        <w:bottom w:val="none" w:sz="0" w:space="0" w:color="auto"/>
        <w:right w:val="none" w:sz="0" w:space="0" w:color="auto"/>
      </w:divBdr>
    </w:div>
    <w:div w:id="1560899511">
      <w:bodyDiv w:val="1"/>
      <w:marLeft w:val="0"/>
      <w:marRight w:val="0"/>
      <w:marTop w:val="0"/>
      <w:marBottom w:val="0"/>
      <w:divBdr>
        <w:top w:val="none" w:sz="0" w:space="0" w:color="auto"/>
        <w:left w:val="none" w:sz="0" w:space="0" w:color="auto"/>
        <w:bottom w:val="none" w:sz="0" w:space="0" w:color="auto"/>
        <w:right w:val="none" w:sz="0" w:space="0" w:color="auto"/>
      </w:divBdr>
    </w:div>
    <w:div w:id="1615552899">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0255701">
      <w:bodyDiv w:val="1"/>
      <w:marLeft w:val="0"/>
      <w:marRight w:val="0"/>
      <w:marTop w:val="0"/>
      <w:marBottom w:val="0"/>
      <w:divBdr>
        <w:top w:val="none" w:sz="0" w:space="0" w:color="auto"/>
        <w:left w:val="none" w:sz="0" w:space="0" w:color="auto"/>
        <w:bottom w:val="none" w:sz="0" w:space="0" w:color="auto"/>
        <w:right w:val="none" w:sz="0" w:space="0" w:color="auto"/>
      </w:divBdr>
    </w:div>
    <w:div w:id="1627008379">
      <w:bodyDiv w:val="1"/>
      <w:marLeft w:val="0"/>
      <w:marRight w:val="0"/>
      <w:marTop w:val="0"/>
      <w:marBottom w:val="0"/>
      <w:divBdr>
        <w:top w:val="none" w:sz="0" w:space="0" w:color="auto"/>
        <w:left w:val="none" w:sz="0" w:space="0" w:color="auto"/>
        <w:bottom w:val="none" w:sz="0" w:space="0" w:color="auto"/>
        <w:right w:val="none" w:sz="0" w:space="0" w:color="auto"/>
      </w:divBdr>
    </w:div>
    <w:div w:id="1638802793">
      <w:bodyDiv w:val="1"/>
      <w:marLeft w:val="0"/>
      <w:marRight w:val="0"/>
      <w:marTop w:val="0"/>
      <w:marBottom w:val="0"/>
      <w:divBdr>
        <w:top w:val="none" w:sz="0" w:space="0" w:color="auto"/>
        <w:left w:val="none" w:sz="0" w:space="0" w:color="auto"/>
        <w:bottom w:val="none" w:sz="0" w:space="0" w:color="auto"/>
        <w:right w:val="none" w:sz="0" w:space="0" w:color="auto"/>
      </w:divBdr>
    </w:div>
    <w:div w:id="1653102362">
      <w:bodyDiv w:val="1"/>
      <w:marLeft w:val="0"/>
      <w:marRight w:val="0"/>
      <w:marTop w:val="0"/>
      <w:marBottom w:val="0"/>
      <w:divBdr>
        <w:top w:val="none" w:sz="0" w:space="0" w:color="auto"/>
        <w:left w:val="none" w:sz="0" w:space="0" w:color="auto"/>
        <w:bottom w:val="none" w:sz="0" w:space="0" w:color="auto"/>
        <w:right w:val="none" w:sz="0" w:space="0" w:color="auto"/>
      </w:divBdr>
    </w:div>
    <w:div w:id="1656298258">
      <w:bodyDiv w:val="1"/>
      <w:marLeft w:val="0"/>
      <w:marRight w:val="0"/>
      <w:marTop w:val="0"/>
      <w:marBottom w:val="0"/>
      <w:divBdr>
        <w:top w:val="none" w:sz="0" w:space="0" w:color="auto"/>
        <w:left w:val="none" w:sz="0" w:space="0" w:color="auto"/>
        <w:bottom w:val="none" w:sz="0" w:space="0" w:color="auto"/>
        <w:right w:val="none" w:sz="0" w:space="0" w:color="auto"/>
      </w:divBdr>
    </w:div>
    <w:div w:id="1695617864">
      <w:bodyDiv w:val="1"/>
      <w:marLeft w:val="0"/>
      <w:marRight w:val="0"/>
      <w:marTop w:val="0"/>
      <w:marBottom w:val="0"/>
      <w:divBdr>
        <w:top w:val="none" w:sz="0" w:space="0" w:color="auto"/>
        <w:left w:val="none" w:sz="0" w:space="0" w:color="auto"/>
        <w:bottom w:val="none" w:sz="0" w:space="0" w:color="auto"/>
        <w:right w:val="none" w:sz="0" w:space="0" w:color="auto"/>
      </w:divBdr>
    </w:div>
    <w:div w:id="1755543853">
      <w:bodyDiv w:val="1"/>
      <w:marLeft w:val="0"/>
      <w:marRight w:val="0"/>
      <w:marTop w:val="0"/>
      <w:marBottom w:val="0"/>
      <w:divBdr>
        <w:top w:val="none" w:sz="0" w:space="0" w:color="auto"/>
        <w:left w:val="none" w:sz="0" w:space="0" w:color="auto"/>
        <w:bottom w:val="none" w:sz="0" w:space="0" w:color="auto"/>
        <w:right w:val="none" w:sz="0" w:space="0" w:color="auto"/>
      </w:divBdr>
    </w:div>
    <w:div w:id="1824277011">
      <w:bodyDiv w:val="1"/>
      <w:marLeft w:val="0"/>
      <w:marRight w:val="0"/>
      <w:marTop w:val="0"/>
      <w:marBottom w:val="0"/>
      <w:divBdr>
        <w:top w:val="none" w:sz="0" w:space="0" w:color="auto"/>
        <w:left w:val="none" w:sz="0" w:space="0" w:color="auto"/>
        <w:bottom w:val="none" w:sz="0" w:space="0" w:color="auto"/>
        <w:right w:val="none" w:sz="0" w:space="0" w:color="auto"/>
      </w:divBdr>
    </w:div>
    <w:div w:id="1865746710">
      <w:bodyDiv w:val="1"/>
      <w:marLeft w:val="0"/>
      <w:marRight w:val="0"/>
      <w:marTop w:val="0"/>
      <w:marBottom w:val="0"/>
      <w:divBdr>
        <w:top w:val="none" w:sz="0" w:space="0" w:color="auto"/>
        <w:left w:val="none" w:sz="0" w:space="0" w:color="auto"/>
        <w:bottom w:val="none" w:sz="0" w:space="0" w:color="auto"/>
        <w:right w:val="none" w:sz="0" w:space="0" w:color="auto"/>
      </w:divBdr>
    </w:div>
    <w:div w:id="1868563524">
      <w:bodyDiv w:val="1"/>
      <w:marLeft w:val="0"/>
      <w:marRight w:val="0"/>
      <w:marTop w:val="0"/>
      <w:marBottom w:val="0"/>
      <w:divBdr>
        <w:top w:val="none" w:sz="0" w:space="0" w:color="auto"/>
        <w:left w:val="none" w:sz="0" w:space="0" w:color="auto"/>
        <w:bottom w:val="none" w:sz="0" w:space="0" w:color="auto"/>
        <w:right w:val="none" w:sz="0" w:space="0" w:color="auto"/>
      </w:divBdr>
    </w:div>
    <w:div w:id="1873686197">
      <w:bodyDiv w:val="1"/>
      <w:marLeft w:val="0"/>
      <w:marRight w:val="0"/>
      <w:marTop w:val="0"/>
      <w:marBottom w:val="0"/>
      <w:divBdr>
        <w:top w:val="none" w:sz="0" w:space="0" w:color="auto"/>
        <w:left w:val="none" w:sz="0" w:space="0" w:color="auto"/>
        <w:bottom w:val="none" w:sz="0" w:space="0" w:color="auto"/>
        <w:right w:val="none" w:sz="0" w:space="0" w:color="auto"/>
      </w:divBdr>
    </w:div>
    <w:div w:id="1927221913">
      <w:bodyDiv w:val="1"/>
      <w:marLeft w:val="0"/>
      <w:marRight w:val="0"/>
      <w:marTop w:val="0"/>
      <w:marBottom w:val="0"/>
      <w:divBdr>
        <w:top w:val="none" w:sz="0" w:space="0" w:color="auto"/>
        <w:left w:val="none" w:sz="0" w:space="0" w:color="auto"/>
        <w:bottom w:val="none" w:sz="0" w:space="0" w:color="auto"/>
        <w:right w:val="none" w:sz="0" w:space="0" w:color="auto"/>
      </w:divBdr>
    </w:div>
    <w:div w:id="1929997132">
      <w:bodyDiv w:val="1"/>
      <w:marLeft w:val="0"/>
      <w:marRight w:val="0"/>
      <w:marTop w:val="0"/>
      <w:marBottom w:val="0"/>
      <w:divBdr>
        <w:top w:val="none" w:sz="0" w:space="0" w:color="auto"/>
        <w:left w:val="none" w:sz="0" w:space="0" w:color="auto"/>
        <w:bottom w:val="none" w:sz="0" w:space="0" w:color="auto"/>
        <w:right w:val="none" w:sz="0" w:space="0" w:color="auto"/>
      </w:divBdr>
    </w:div>
    <w:div w:id="1954288069">
      <w:bodyDiv w:val="1"/>
      <w:marLeft w:val="0"/>
      <w:marRight w:val="0"/>
      <w:marTop w:val="0"/>
      <w:marBottom w:val="0"/>
      <w:divBdr>
        <w:top w:val="none" w:sz="0" w:space="0" w:color="auto"/>
        <w:left w:val="none" w:sz="0" w:space="0" w:color="auto"/>
        <w:bottom w:val="none" w:sz="0" w:space="0" w:color="auto"/>
        <w:right w:val="none" w:sz="0" w:space="0" w:color="auto"/>
      </w:divBdr>
    </w:div>
    <w:div w:id="1959294439">
      <w:bodyDiv w:val="1"/>
      <w:marLeft w:val="0"/>
      <w:marRight w:val="0"/>
      <w:marTop w:val="0"/>
      <w:marBottom w:val="0"/>
      <w:divBdr>
        <w:top w:val="none" w:sz="0" w:space="0" w:color="auto"/>
        <w:left w:val="none" w:sz="0" w:space="0" w:color="auto"/>
        <w:bottom w:val="none" w:sz="0" w:space="0" w:color="auto"/>
        <w:right w:val="none" w:sz="0" w:space="0" w:color="auto"/>
      </w:divBdr>
    </w:div>
    <w:div w:id="1963995858">
      <w:bodyDiv w:val="1"/>
      <w:marLeft w:val="0"/>
      <w:marRight w:val="0"/>
      <w:marTop w:val="0"/>
      <w:marBottom w:val="0"/>
      <w:divBdr>
        <w:top w:val="none" w:sz="0" w:space="0" w:color="auto"/>
        <w:left w:val="none" w:sz="0" w:space="0" w:color="auto"/>
        <w:bottom w:val="none" w:sz="0" w:space="0" w:color="auto"/>
        <w:right w:val="none" w:sz="0" w:space="0" w:color="auto"/>
      </w:divBdr>
    </w:div>
    <w:div w:id="1971550728">
      <w:bodyDiv w:val="1"/>
      <w:marLeft w:val="0"/>
      <w:marRight w:val="0"/>
      <w:marTop w:val="0"/>
      <w:marBottom w:val="0"/>
      <w:divBdr>
        <w:top w:val="none" w:sz="0" w:space="0" w:color="auto"/>
        <w:left w:val="none" w:sz="0" w:space="0" w:color="auto"/>
        <w:bottom w:val="none" w:sz="0" w:space="0" w:color="auto"/>
        <w:right w:val="none" w:sz="0" w:space="0" w:color="auto"/>
      </w:divBdr>
    </w:div>
    <w:div w:id="1992832724">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 w:id="2001081160">
      <w:bodyDiv w:val="1"/>
      <w:marLeft w:val="0"/>
      <w:marRight w:val="0"/>
      <w:marTop w:val="0"/>
      <w:marBottom w:val="0"/>
      <w:divBdr>
        <w:top w:val="none" w:sz="0" w:space="0" w:color="auto"/>
        <w:left w:val="none" w:sz="0" w:space="0" w:color="auto"/>
        <w:bottom w:val="none" w:sz="0" w:space="0" w:color="auto"/>
        <w:right w:val="none" w:sz="0" w:space="0" w:color="auto"/>
      </w:divBdr>
    </w:div>
    <w:div w:id="2004237899">
      <w:bodyDiv w:val="1"/>
      <w:marLeft w:val="0"/>
      <w:marRight w:val="0"/>
      <w:marTop w:val="0"/>
      <w:marBottom w:val="0"/>
      <w:divBdr>
        <w:top w:val="none" w:sz="0" w:space="0" w:color="auto"/>
        <w:left w:val="none" w:sz="0" w:space="0" w:color="auto"/>
        <w:bottom w:val="none" w:sz="0" w:space="0" w:color="auto"/>
        <w:right w:val="none" w:sz="0" w:space="0" w:color="auto"/>
      </w:divBdr>
    </w:div>
    <w:div w:id="2009551404">
      <w:bodyDiv w:val="1"/>
      <w:marLeft w:val="0"/>
      <w:marRight w:val="0"/>
      <w:marTop w:val="0"/>
      <w:marBottom w:val="0"/>
      <w:divBdr>
        <w:top w:val="none" w:sz="0" w:space="0" w:color="auto"/>
        <w:left w:val="none" w:sz="0" w:space="0" w:color="auto"/>
        <w:bottom w:val="none" w:sz="0" w:space="0" w:color="auto"/>
        <w:right w:val="none" w:sz="0" w:space="0" w:color="auto"/>
      </w:divBdr>
    </w:div>
    <w:div w:id="2025394619">
      <w:bodyDiv w:val="1"/>
      <w:marLeft w:val="0"/>
      <w:marRight w:val="0"/>
      <w:marTop w:val="0"/>
      <w:marBottom w:val="0"/>
      <w:divBdr>
        <w:top w:val="none" w:sz="0" w:space="0" w:color="auto"/>
        <w:left w:val="none" w:sz="0" w:space="0" w:color="auto"/>
        <w:bottom w:val="none" w:sz="0" w:space="0" w:color="auto"/>
        <w:right w:val="none" w:sz="0" w:space="0" w:color="auto"/>
      </w:divBdr>
    </w:div>
    <w:div w:id="2045673095">
      <w:bodyDiv w:val="1"/>
      <w:marLeft w:val="0"/>
      <w:marRight w:val="0"/>
      <w:marTop w:val="0"/>
      <w:marBottom w:val="0"/>
      <w:divBdr>
        <w:top w:val="none" w:sz="0" w:space="0" w:color="auto"/>
        <w:left w:val="none" w:sz="0" w:space="0" w:color="auto"/>
        <w:bottom w:val="none" w:sz="0" w:space="0" w:color="auto"/>
        <w:right w:val="none" w:sz="0" w:space="0" w:color="auto"/>
      </w:divBdr>
    </w:div>
    <w:div w:id="2080595803">
      <w:bodyDiv w:val="1"/>
      <w:marLeft w:val="0"/>
      <w:marRight w:val="0"/>
      <w:marTop w:val="0"/>
      <w:marBottom w:val="0"/>
      <w:divBdr>
        <w:top w:val="none" w:sz="0" w:space="0" w:color="auto"/>
        <w:left w:val="none" w:sz="0" w:space="0" w:color="auto"/>
        <w:bottom w:val="none" w:sz="0" w:space="0" w:color="auto"/>
        <w:right w:val="none" w:sz="0" w:space="0" w:color="auto"/>
      </w:divBdr>
    </w:div>
    <w:div w:id="2115899173">
      <w:bodyDiv w:val="1"/>
      <w:marLeft w:val="0"/>
      <w:marRight w:val="0"/>
      <w:marTop w:val="0"/>
      <w:marBottom w:val="0"/>
      <w:divBdr>
        <w:top w:val="none" w:sz="0" w:space="0" w:color="auto"/>
        <w:left w:val="none" w:sz="0" w:space="0" w:color="auto"/>
        <w:bottom w:val="none" w:sz="0" w:space="0" w:color="auto"/>
        <w:right w:val="none" w:sz="0" w:space="0" w:color="auto"/>
      </w:divBdr>
    </w:div>
    <w:div w:id="21184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50BE-7C8C-411D-AD9A-C6AD6A8B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9</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PC02</cp:lastModifiedBy>
  <cp:revision>20</cp:revision>
  <cp:lastPrinted>2015-05-17T08:57:00Z</cp:lastPrinted>
  <dcterms:created xsi:type="dcterms:W3CDTF">2015-05-06T13:38:00Z</dcterms:created>
  <dcterms:modified xsi:type="dcterms:W3CDTF">2015-05-25T07:07:00Z</dcterms:modified>
</cp:coreProperties>
</file>